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365F" w:rsidRPr="00DA365F" w:rsidRDefault="00DA365F" w:rsidP="00DA365F">
      <w:pPr>
        <w:jc w:val="center"/>
        <w:rPr>
          <w:rFonts w:ascii="宋体" w:hAnsi="宋体" w:cs="宋体"/>
          <w:b/>
          <w:color w:val="FF0000"/>
          <w:sz w:val="40"/>
          <w:szCs w:val="32"/>
        </w:rPr>
      </w:pPr>
      <w:bookmarkStart w:id="0" w:name="_GoBack"/>
      <w:r w:rsidRPr="00DA365F">
        <w:rPr>
          <w:rFonts w:ascii="宋体" w:hAnsi="宋体" w:cs="宋体" w:hint="eastAsia"/>
          <w:b/>
          <w:noProof/>
          <w:color w:val="FF0000"/>
          <w:sz w:val="40"/>
          <w:szCs w:val="32"/>
        </w:rPr>
        <w:drawing>
          <wp:anchor distT="0" distB="0" distL="114300" distR="114300" simplePos="0" relativeHeight="251659264" behindDoc="0" locked="0" layoutInCell="1" allowOverlap="1" wp14:anchorId="330C2E78" wp14:editId="755F7BB2">
            <wp:simplePos x="0" y="0"/>
            <wp:positionH relativeFrom="page">
              <wp:posOffset>10769600</wp:posOffset>
            </wp:positionH>
            <wp:positionV relativeFrom="topMargin">
              <wp:posOffset>12230100</wp:posOffset>
            </wp:positionV>
            <wp:extent cx="304800" cy="457200"/>
            <wp:effectExtent l="0" t="0" r="0" b="0"/>
            <wp:wrapNone/>
            <wp:docPr id="100046" name="图片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34066" name=""/>
                    <pic:cNvPicPr>
                      <a:picLocks noChangeAspect="1"/>
                    </pic:cNvPicPr>
                  </pic:nvPicPr>
                  <pic:blipFill>
                    <a:blip r:embed="rId7"/>
                    <a:stretch>
                      <a:fillRect/>
                    </a:stretch>
                  </pic:blipFill>
                  <pic:spPr>
                    <a:xfrm>
                      <a:off x="0" y="0"/>
                      <a:ext cx="304800" cy="457200"/>
                    </a:xfrm>
                    <a:prstGeom prst="rect">
                      <a:avLst/>
                    </a:prstGeom>
                  </pic:spPr>
                </pic:pic>
              </a:graphicData>
            </a:graphic>
          </wp:anchor>
        </w:drawing>
      </w:r>
      <w:r w:rsidRPr="00DA365F">
        <w:rPr>
          <w:rFonts w:ascii="宋体" w:hAnsi="宋体" w:cs="宋体" w:hint="eastAsia"/>
          <w:b/>
          <w:color w:val="FF0000"/>
          <w:sz w:val="40"/>
          <w:szCs w:val="32"/>
        </w:rPr>
        <w:t>专题11 功与机械能</w:t>
      </w:r>
    </w:p>
    <w:bookmarkEnd w:id="0"/>
    <w:p w:rsidR="00DA365F" w:rsidRDefault="00DA365F" w:rsidP="00DA365F">
      <w:pPr>
        <w:rPr>
          <w:rFonts w:ascii="宋体" w:hAnsi="宋体"/>
          <w:b/>
          <w:sz w:val="24"/>
        </w:rPr>
      </w:pPr>
      <w:r>
        <w:rPr>
          <w:rFonts w:ascii="宋体" w:hAnsi="宋体" w:cs="宋体"/>
          <w:noProof/>
          <w:sz w:val="24"/>
          <w:szCs w:val="24"/>
        </w:rPr>
        <w:drawing>
          <wp:inline distT="0" distB="0" distL="114300" distR="114300" wp14:anchorId="00EAA823" wp14:editId="4540F864">
            <wp:extent cx="1724025" cy="838200"/>
            <wp:effectExtent l="0" t="0" r="9525" b="0"/>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998893" name="图片 12" descr="IMG_256"/>
                    <pic:cNvPicPr>
                      <a:picLocks noChangeAspect="1"/>
                    </pic:cNvPicPr>
                  </pic:nvPicPr>
                  <pic:blipFill>
                    <a:blip r:embed="rId8" r:link="rId9"/>
                    <a:stretch>
                      <a:fillRect/>
                    </a:stretch>
                  </pic:blipFill>
                  <pic:spPr>
                    <a:xfrm>
                      <a:off x="0" y="0"/>
                      <a:ext cx="1724025" cy="838200"/>
                    </a:xfrm>
                    <a:prstGeom prst="rect">
                      <a:avLst/>
                    </a:prstGeom>
                    <a:noFill/>
                    <a:ln>
                      <a:noFill/>
                    </a:ln>
                  </pic:spPr>
                </pic:pic>
              </a:graphicData>
            </a:graphic>
          </wp:inline>
        </w:drawing>
      </w:r>
    </w:p>
    <w:p w:rsidR="00DA365F" w:rsidRDefault="00DA365F" w:rsidP="00DA365F">
      <w:pPr>
        <w:rPr>
          <w:rFonts w:ascii="宋体" w:hAnsi="宋体"/>
          <w:b/>
          <w:sz w:val="24"/>
        </w:rPr>
      </w:pPr>
      <w:r>
        <w:rPr>
          <w:rFonts w:ascii="宋体" w:hAnsi="宋体" w:cs="宋体"/>
          <w:noProof/>
          <w:sz w:val="24"/>
          <w:szCs w:val="24"/>
        </w:rPr>
        <w:drawing>
          <wp:inline distT="0" distB="0" distL="114300" distR="114300" wp14:anchorId="6885FE93" wp14:editId="7784486E">
            <wp:extent cx="5877560" cy="6457950"/>
            <wp:effectExtent l="0" t="0" r="8890" b="0"/>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629202" name="图片 1" descr="IMG_256"/>
                    <pic:cNvPicPr>
                      <a:picLocks noChangeAspect="1"/>
                    </pic:cNvPicPr>
                  </pic:nvPicPr>
                  <pic:blipFill>
                    <a:blip r:embed="rId10" r:link="rId11"/>
                    <a:stretch>
                      <a:fillRect/>
                    </a:stretch>
                  </pic:blipFill>
                  <pic:spPr>
                    <a:xfrm>
                      <a:off x="0" y="0"/>
                      <a:ext cx="5877560" cy="6457950"/>
                    </a:xfrm>
                    <a:prstGeom prst="rect">
                      <a:avLst/>
                    </a:prstGeom>
                    <a:noFill/>
                    <a:ln>
                      <a:noFill/>
                    </a:ln>
                  </pic:spPr>
                </pic:pic>
              </a:graphicData>
            </a:graphic>
          </wp:inline>
        </w:drawing>
      </w:r>
    </w:p>
    <w:p w:rsidR="00DA365F" w:rsidRDefault="00DA365F" w:rsidP="00DA365F">
      <w:pPr>
        <w:rPr>
          <w:rFonts w:ascii="宋体" w:hAnsi="宋体"/>
          <w:b/>
          <w:sz w:val="24"/>
        </w:rPr>
      </w:pPr>
    </w:p>
    <w:p w:rsidR="00DA365F" w:rsidRDefault="00DA365F" w:rsidP="00DA365F">
      <w:pPr>
        <w:rPr>
          <w:rFonts w:ascii="宋体" w:hAnsi="宋体"/>
          <w:b/>
          <w:sz w:val="24"/>
        </w:rPr>
      </w:pPr>
    </w:p>
    <w:p w:rsidR="00DA365F" w:rsidRDefault="00DA365F" w:rsidP="00DA365F">
      <w:pPr>
        <w:rPr>
          <w:rFonts w:ascii="宋体" w:hAnsi="宋体"/>
          <w:b/>
          <w:sz w:val="24"/>
        </w:rPr>
      </w:pPr>
    </w:p>
    <w:p w:rsidR="00DA365F" w:rsidRDefault="00DA365F" w:rsidP="00DA365F">
      <w:pPr>
        <w:rPr>
          <w:rFonts w:ascii="宋体" w:hAnsi="宋体"/>
          <w:b/>
          <w:sz w:val="24"/>
        </w:rPr>
      </w:pPr>
    </w:p>
    <w:p w:rsidR="00DA365F" w:rsidRDefault="00DA365F" w:rsidP="00DA365F">
      <w:pPr>
        <w:rPr>
          <w:rFonts w:ascii="宋体" w:hAnsi="宋体"/>
          <w:b/>
          <w:sz w:val="24"/>
        </w:rPr>
      </w:pPr>
      <w:r>
        <w:rPr>
          <w:noProof/>
        </w:rPr>
        <w:lastRenderedPageBreak/>
        <mc:AlternateContent>
          <mc:Choice Requires="wpg">
            <w:drawing>
              <wp:anchor distT="0" distB="0" distL="114300" distR="114300" simplePos="0" relativeHeight="251660288" behindDoc="0" locked="0" layoutInCell="1" allowOverlap="1" wp14:anchorId="28DBADE8" wp14:editId="0EAB6032">
                <wp:simplePos x="0" y="0"/>
                <wp:positionH relativeFrom="column">
                  <wp:posOffset>38100</wp:posOffset>
                </wp:positionH>
                <wp:positionV relativeFrom="paragraph">
                  <wp:posOffset>120015</wp:posOffset>
                </wp:positionV>
                <wp:extent cx="1765935" cy="768350"/>
                <wp:effectExtent l="4445" t="4445" r="0" b="8255"/>
                <wp:wrapNone/>
                <wp:docPr id="75" name="组合 75"/>
                <wp:cNvGraphicFramePr/>
                <a:graphic xmlns:a="http://schemas.openxmlformats.org/drawingml/2006/main">
                  <a:graphicData uri="http://schemas.microsoft.com/office/word/2010/wordprocessingGroup">
                    <wpg:wgp>
                      <wpg:cNvGrpSpPr/>
                      <wpg:grpSpPr>
                        <a:xfrm>
                          <a:off x="0" y="0"/>
                          <a:ext cx="1765935" cy="768350"/>
                          <a:chOff x="1338" y="1451"/>
                          <a:chExt cx="1497" cy="332"/>
                        </a:xfrm>
                      </wpg:grpSpPr>
                      <wps:wsp>
                        <wps:cNvPr id="73" name="文本框 73"/>
                        <wps:cNvSpPr txBox="1"/>
                        <wps:spPr>
                          <a:xfrm>
                            <a:off x="1338" y="1453"/>
                            <a:ext cx="1497" cy="330"/>
                          </a:xfrm>
                          <a:prstGeom prst="rect">
                            <a:avLst/>
                          </a:prstGeom>
                          <a:noFill/>
                          <a:ln>
                            <a:noFill/>
                          </a:ln>
                        </wps:spPr>
                        <wps:txbx>
                          <w:txbxContent>
                            <w:p w:rsidR="00DA365F" w:rsidRDefault="00DA365F" w:rsidP="00DA365F">
                              <w:pPr>
                                <w:pStyle w:val="a5"/>
                                <w:spacing w:line="264" w:lineRule="auto"/>
                                <w:rPr>
                                  <w:b/>
                                  <w:color w:val="0000FF"/>
                                  <w:sz w:val="21"/>
                                  <w:szCs w:val="21"/>
                                </w:rPr>
                              </w:pPr>
                              <w:r>
                                <w:rPr>
                                  <w:rFonts w:ascii="宋体" w:hAnsi="宋体" w:cs="宋体"/>
                                  <w:noProof/>
                                  <w:lang w:val="en-US"/>
                                </w:rPr>
                                <w:drawing>
                                  <wp:inline distT="0" distB="0" distL="114300" distR="114300" wp14:anchorId="03D25155" wp14:editId="3686CF0B">
                                    <wp:extent cx="619125" cy="495300"/>
                                    <wp:effectExtent l="0" t="0" r="9525" b="0"/>
                                    <wp:docPr id="1394123097"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994579" name="图片 13" descr="IMG_256"/>
                                            <pic:cNvPicPr>
                                              <a:picLocks noChangeAspect="1"/>
                                            </pic:cNvPicPr>
                                          </pic:nvPicPr>
                                          <pic:blipFill>
                                            <a:blip r:embed="rId12" r:link="rId13"/>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74" name="矩形 74"/>
                        <wps:cNvSpPr/>
                        <wps:spPr>
                          <a:xfrm>
                            <a:off x="1338" y="1451"/>
                            <a:ext cx="1406" cy="330"/>
                          </a:xfrm>
                          <a:prstGeom prst="rect">
                            <a:avLst/>
                          </a:prstGeom>
                          <a:noFill/>
                          <a:ln w="9525">
                            <a:solidFill>
                              <a:srgbClr val="000000"/>
                            </a:solidFill>
                            <a:miter lim="0"/>
                            <a:headEnd/>
                            <a:tailEnd/>
                          </a:ln>
                        </wps:spPr>
                        <wps:bodyPr anchor="ctr" upright="1">
                          <a:spAutoFit/>
                        </wps:bodyPr>
                      </wps:wsp>
                    </wpg:wgp>
                  </a:graphicData>
                </a:graphic>
              </wp:anchor>
            </w:drawing>
          </mc:Choice>
          <mc:Fallback>
            <w:pict>
              <v:group id="组合 75" o:spid="_x0000_s1026" style="position:absolute;left:0;text-align:left;margin-left:3pt;margin-top:9.45pt;width:139.05pt;height:60.5pt;z-index:251660288" coordorigin="1338,1451"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">
                <v:shapetype id="_x0000_t202" coordsize="21600,21600" o:spt="202" path="m,l,21600r21600,l21600,xe">
                  <v:stroke joinstyle="miter"/>
                  <v:path gradientshapeok="t" o:connecttype="rect"/>
                </v:shapetype>
                <v:shape id="文本框 73" o:spid="_x0000_s1027" type="#_x0000_t202" style="position:absolute;left:1338;top:1453;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DA365F" w:rsidRDefault="00DA365F" w:rsidP="00DA365F">
                        <w:pPr>
                          <w:pStyle w:val="a5"/>
                          <w:spacing w:line="264" w:lineRule="auto"/>
                          <w:rPr>
                            <w:b/>
                            <w:color w:val="0000FF"/>
                            <w:sz w:val="21"/>
                            <w:szCs w:val="21"/>
                          </w:rPr>
                        </w:pPr>
                        <w:r>
                          <w:rPr>
                            <w:rFonts w:ascii="宋体" w:hAnsi="宋体" w:cs="宋体"/>
                            <w:noProof/>
                            <w:lang w:val="en-US"/>
                          </w:rPr>
                          <w:drawing>
                            <wp:inline distT="0" distB="0" distL="114300" distR="114300" wp14:anchorId="03D25155" wp14:editId="3686CF0B">
                              <wp:extent cx="619125" cy="495300"/>
                              <wp:effectExtent l="0" t="0" r="9525" b="0"/>
                              <wp:docPr id="1394123097"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994579" name="图片 13" descr="IMG_256"/>
                                      <pic:cNvPicPr>
                                        <a:picLocks noChangeAspect="1"/>
                                      </pic:cNvPicPr>
                                    </pic:nvPicPr>
                                    <pic:blipFill>
                                      <a:blip r:embed="rId12" r:link="rId13"/>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74" o:spid="_x0000_s1028" style="position:absolute;left:1338;top:1451;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kvsMA&#10;AADbAAAADwAAAGRycy9kb3ducmV2LnhtbESPW2sCMRSE3wX/QziCb5r1gsrWKKVW3DfxAn093Zwm&#10;i5uTZZPq9t83hYKPw8x8w6y3navFndpQeVYwGWcgiEuvKzYKrpf9aAUiRGSNtWdS8EMBtpt+b425&#10;9g8+0f0cjUgQDjkqsDE2uZShtOQwjH1DnLwv3zqMSbZG6hYfCe5qOc2yhXRYcVqw2NCbpfJ2/nYK&#10;jsbsDgUWs8+PeVce7NL695lVajjoXl9AROriM/zfLrSC5Rz+vq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kvsMAAADbAAAADwAAAAAAAAAAAAAAAACYAgAAZHJzL2Rv&#10;d25yZXYueG1sUEsFBgAAAAAEAAQA9QAAAIgDAAAAAA==&#10;" filled="f">
                  <v:stroke miterlimit="0"/>
                  <v:textbox style="mso-fit-shape-to-text:t"/>
                </v:rect>
              </v:group>
            </w:pict>
          </mc:Fallback>
        </mc:AlternateContent>
      </w:r>
    </w:p>
    <w:p w:rsidR="00DA365F" w:rsidRDefault="00DA365F" w:rsidP="00DA365F">
      <w:pPr>
        <w:rPr>
          <w:rFonts w:ascii="宋体" w:hAnsi="宋体"/>
          <w:b/>
          <w:sz w:val="24"/>
        </w:rPr>
      </w:pPr>
    </w:p>
    <w:p w:rsidR="00DA365F" w:rsidRDefault="00DA365F" w:rsidP="00DA365F">
      <w:pPr>
        <w:rPr>
          <w:rFonts w:ascii="宋体" w:hAnsi="宋体"/>
          <w:b/>
          <w:sz w:val="24"/>
        </w:rPr>
      </w:pPr>
    </w:p>
    <w:p w:rsidR="00DA365F" w:rsidRDefault="00DA365F" w:rsidP="00DA365F">
      <w:pPr>
        <w:rPr>
          <w:rFonts w:ascii="宋体" w:hAnsi="宋体"/>
          <w:b/>
          <w:sz w:val="24"/>
        </w:rPr>
      </w:pPr>
    </w:p>
    <w:p w:rsidR="00DA365F" w:rsidRDefault="00DA365F" w:rsidP="00DA365F">
      <w:pPr>
        <w:rPr>
          <w:rFonts w:ascii="宋体" w:hAnsi="宋体"/>
          <w:b/>
          <w:sz w:val="24"/>
        </w:rPr>
      </w:pPr>
    </w:p>
    <w:p w:rsidR="00DA365F" w:rsidRDefault="00DA365F" w:rsidP="00DA365F">
      <w:pPr>
        <w:spacing w:line="360" w:lineRule="auto"/>
        <w:rPr>
          <w:rFonts w:ascii="宋体" w:hAnsi="宋体" w:cs="宋体"/>
          <w:b/>
          <w:szCs w:val="21"/>
        </w:rPr>
      </w:pPr>
      <w:r>
        <w:rPr>
          <w:rFonts w:ascii="宋体" w:hAnsi="宋体" w:cs="宋体" w:hint="eastAsia"/>
          <w:color w:val="000000"/>
          <w:szCs w:val="21"/>
        </w:rPr>
        <w:t>1.理解机械功和功率。用生活中的实例说明机械功和功率的含义。</w:t>
      </w:r>
    </w:p>
    <w:p w:rsidR="00DA365F" w:rsidRDefault="00DA365F" w:rsidP="00DA365F">
      <w:pPr>
        <w:spacing w:line="360" w:lineRule="auto"/>
        <w:rPr>
          <w:rFonts w:ascii="宋体" w:hAnsi="宋体" w:cs="宋体"/>
          <w:b/>
          <w:szCs w:val="21"/>
        </w:rPr>
      </w:pPr>
      <w:r>
        <w:rPr>
          <w:rFonts w:ascii="宋体" w:hAnsi="宋体" w:cs="宋体" w:hint="eastAsia"/>
          <w:bCs/>
          <w:color w:val="000000"/>
          <w:szCs w:val="21"/>
        </w:rPr>
        <w:t>2.知道动能、势能和机械能。通过实验，了解动能和势能的相互转化。</w:t>
      </w:r>
    </w:p>
    <w:p w:rsidR="00DA365F" w:rsidRDefault="00DA365F" w:rsidP="00DA365F">
      <w:pPr>
        <w:spacing w:line="360" w:lineRule="auto"/>
        <w:rPr>
          <w:rFonts w:ascii="宋体" w:hAnsi="宋体" w:cs="宋体"/>
          <w:b/>
          <w:szCs w:val="21"/>
        </w:rPr>
      </w:pPr>
      <w:r>
        <w:rPr>
          <w:rFonts w:ascii="宋体" w:hAnsi="宋体" w:cs="宋体" w:hint="eastAsia"/>
          <w:bCs/>
          <w:color w:val="000000"/>
          <w:szCs w:val="21"/>
        </w:rPr>
        <w:t>3.举例说明机械能和其他形式能量的相互转化。</w:t>
      </w:r>
    </w:p>
    <w:p w:rsidR="00DA365F" w:rsidRDefault="00DA365F" w:rsidP="00DA365F">
      <w:pPr>
        <w:spacing w:line="360" w:lineRule="auto"/>
        <w:rPr>
          <w:rFonts w:ascii="宋体" w:hAnsi="宋体" w:cs="宋体"/>
          <w:b/>
          <w:szCs w:val="21"/>
        </w:rPr>
      </w:pPr>
      <w:r>
        <w:rPr>
          <w:rFonts w:ascii="宋体" w:hAnsi="宋体" w:cs="宋体" w:hint="eastAsia"/>
          <w:noProof/>
          <w:szCs w:val="21"/>
        </w:rPr>
        <w:drawing>
          <wp:inline distT="0" distB="0" distL="114300" distR="114300" wp14:anchorId="5F961981" wp14:editId="1C5D64AC">
            <wp:extent cx="1847850" cy="8763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386564" name="图片 1" descr="IMG_256"/>
                    <pic:cNvPicPr>
                      <a:picLocks noChangeAspect="1"/>
                    </pic:cNvPicPr>
                  </pic:nvPicPr>
                  <pic:blipFill>
                    <a:blip r:embed="rId14" r:link="rId15"/>
                    <a:stretch>
                      <a:fillRect/>
                    </a:stretch>
                  </pic:blipFill>
                  <pic:spPr>
                    <a:xfrm>
                      <a:off x="0" y="0"/>
                      <a:ext cx="1847850" cy="876300"/>
                    </a:xfrm>
                    <a:prstGeom prst="rect">
                      <a:avLst/>
                    </a:prstGeom>
                    <a:noFill/>
                    <a:ln>
                      <a:noFill/>
                    </a:ln>
                  </pic:spPr>
                </pic:pic>
              </a:graphicData>
            </a:graphic>
          </wp:inline>
        </w:drawing>
      </w:r>
    </w:p>
    <w:p w:rsidR="00DA365F" w:rsidRDefault="00DA365F" w:rsidP="00DA365F">
      <w:pPr>
        <w:spacing w:line="360" w:lineRule="auto"/>
        <w:rPr>
          <w:rFonts w:ascii="宋体" w:hAnsi="宋体" w:cs="宋体"/>
          <w:b/>
          <w:bCs/>
          <w:szCs w:val="21"/>
        </w:rPr>
      </w:pPr>
      <w:r>
        <w:rPr>
          <w:rFonts w:ascii="宋体" w:hAnsi="宋体" w:cs="宋体" w:hint="eastAsia"/>
          <w:b/>
          <w:bCs/>
          <w:szCs w:val="21"/>
        </w:rPr>
        <w:t>考点一：功</w:t>
      </w:r>
    </w:p>
    <w:p w:rsidR="00DA365F" w:rsidRDefault="00DA365F" w:rsidP="00DA365F">
      <w:pPr>
        <w:spacing w:line="360" w:lineRule="auto"/>
        <w:rPr>
          <w:rFonts w:ascii="宋体" w:hAnsi="宋体" w:cs="宋体"/>
          <w:szCs w:val="21"/>
        </w:rPr>
      </w:pPr>
      <w:r>
        <w:rPr>
          <w:rFonts w:ascii="宋体" w:hAnsi="宋体" w:cs="宋体" w:hint="eastAsia"/>
          <w:szCs w:val="21"/>
        </w:rPr>
        <w:t>1.定义:在物理学中，把力和在力的方向上移动的距离的乘积叫做功。</w:t>
      </w:r>
    </w:p>
    <w:p w:rsidR="00DA365F" w:rsidRDefault="00DA365F" w:rsidP="00DA365F">
      <w:pPr>
        <w:spacing w:line="360" w:lineRule="auto"/>
        <w:rPr>
          <w:rFonts w:ascii="宋体" w:hAnsi="宋体" w:cs="宋体"/>
          <w:szCs w:val="21"/>
        </w:rPr>
      </w:pPr>
      <w:r>
        <w:rPr>
          <w:rFonts w:ascii="宋体" w:hAnsi="宋体" w:cs="宋体" w:hint="eastAsia"/>
          <w:szCs w:val="21"/>
        </w:rPr>
        <w:t>2.做功的两个必要因素：一是有力作用在物体上，二是物体在力的方向上移动一段距离。</w:t>
      </w:r>
    </w:p>
    <w:p w:rsidR="00DA365F" w:rsidRDefault="00DA365F" w:rsidP="00DA365F">
      <w:pPr>
        <w:spacing w:line="360" w:lineRule="auto"/>
        <w:rPr>
          <w:rFonts w:ascii="宋体" w:hAnsi="宋体" w:cs="宋体"/>
          <w:szCs w:val="21"/>
        </w:rPr>
      </w:pPr>
      <w:r>
        <w:rPr>
          <w:rFonts w:ascii="宋体" w:hAnsi="宋体" w:cs="宋体" w:hint="eastAsia"/>
          <w:szCs w:val="21"/>
        </w:rPr>
        <w:t>3.计算公式：W=</w:t>
      </w:r>
      <w:proofErr w:type="spellStart"/>
      <w:r>
        <w:rPr>
          <w:rFonts w:ascii="宋体" w:hAnsi="宋体" w:cs="宋体" w:hint="eastAsia"/>
          <w:szCs w:val="21"/>
        </w:rPr>
        <w:t>Fs</w:t>
      </w:r>
      <w:proofErr w:type="spellEnd"/>
    </w:p>
    <w:p w:rsidR="00DA365F" w:rsidRDefault="00DA365F" w:rsidP="00DA365F">
      <w:pPr>
        <w:spacing w:line="360" w:lineRule="auto"/>
        <w:rPr>
          <w:rFonts w:ascii="宋体" w:hAnsi="宋体" w:cs="宋体"/>
          <w:szCs w:val="21"/>
        </w:rPr>
      </w:pPr>
      <w:r>
        <w:rPr>
          <w:rFonts w:ascii="宋体" w:hAnsi="宋体" w:cs="宋体" w:hint="eastAsia"/>
          <w:szCs w:val="21"/>
        </w:rPr>
        <w:t>4.单位：焦(J)，1J=1N·m。</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b/>
          <w:bCs/>
          <w:szCs w:val="21"/>
        </w:rPr>
        <w:t>【例题1】（2020四川乐山市）</w:t>
      </w:r>
      <w:r>
        <w:rPr>
          <w:rFonts w:ascii="宋体" w:hAnsi="宋体" w:cs="宋体" w:hint="eastAsia"/>
          <w:color w:val="000000"/>
          <w:szCs w:val="21"/>
        </w:rPr>
        <w:t>如图所示，一款新型无人驾驶电动汽车，总质量为1.5×10</w:t>
      </w:r>
      <w:r>
        <w:rPr>
          <w:rFonts w:ascii="宋体" w:hAnsi="宋体" w:cs="宋体" w:hint="eastAsia"/>
          <w:color w:val="000000"/>
          <w:szCs w:val="21"/>
          <w:vertAlign w:val="superscript"/>
        </w:rPr>
        <w:t>3</w:t>
      </w:r>
      <w:r>
        <w:rPr>
          <w:rFonts w:ascii="宋体" w:hAnsi="宋体" w:cs="宋体" w:hint="eastAsia"/>
          <w:color w:val="000000"/>
          <w:szCs w:val="21"/>
        </w:rPr>
        <w:t>kg，在性能测试中，沿平直的公路匀速行驶，行驶过程中汽车受到的阻力为总重力的0.1倍，（</w:t>
      </w:r>
      <w:r>
        <w:rPr>
          <w:rFonts w:ascii="宋体" w:hAnsi="宋体" w:cs="宋体" w:hint="eastAsia"/>
          <w:i/>
          <w:color w:val="000000"/>
          <w:szCs w:val="21"/>
        </w:rPr>
        <w:t>g</w:t>
      </w:r>
      <w:r>
        <w:rPr>
          <w:rFonts w:ascii="宋体" w:hAnsi="宋体" w:cs="宋体" w:hint="eastAsia"/>
          <w:color w:val="000000"/>
          <w:szCs w:val="21"/>
        </w:rPr>
        <w:t>取10N/kg）求：</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5EBE929" wp14:editId="065C9919">
            <wp:extent cx="2819400" cy="1504950"/>
            <wp:effectExtent l="0" t="0" r="0" b="0"/>
            <wp:docPr id="115"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628833" name="图片 2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819400" cy="1504950"/>
                    </a:xfrm>
                    <a:prstGeom prst="rect">
                      <a:avLst/>
                    </a:prstGeom>
                    <a:noFill/>
                    <a:ln>
                      <a:noFill/>
                    </a:ln>
                  </pic:spPr>
                </pic:pic>
              </a:graphicData>
            </a:graphic>
          </wp:inline>
        </w:drawing>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(1)汽车匀速行驶的速度；</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(2)汽车受到的牵引力；</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(3)此过程中汽车牵引力所做的功。</w:t>
      </w:r>
    </w:p>
    <w:p w:rsidR="00DA365F" w:rsidRDefault="00DA365F" w:rsidP="00DA365F">
      <w:pPr>
        <w:spacing w:line="360" w:lineRule="auto"/>
        <w:rPr>
          <w:rFonts w:ascii="宋体" w:hAnsi="宋体" w:cs="宋体"/>
          <w:b/>
          <w:bCs/>
          <w:szCs w:val="21"/>
        </w:rPr>
      </w:pPr>
      <w:r>
        <w:rPr>
          <w:rFonts w:ascii="宋体" w:hAnsi="宋体" w:cs="宋体" w:hint="eastAsia"/>
          <w:b/>
          <w:bCs/>
          <w:szCs w:val="21"/>
        </w:rPr>
        <w:t>考点二：功率</w:t>
      </w:r>
    </w:p>
    <w:p w:rsidR="00DA365F" w:rsidRDefault="00DA365F" w:rsidP="00DA365F">
      <w:pPr>
        <w:spacing w:line="360" w:lineRule="auto"/>
        <w:rPr>
          <w:rFonts w:ascii="宋体" w:hAnsi="宋体" w:cs="宋体"/>
          <w:szCs w:val="21"/>
        </w:rPr>
      </w:pPr>
      <w:r>
        <w:rPr>
          <w:rFonts w:ascii="宋体" w:hAnsi="宋体" w:cs="宋体" w:hint="eastAsia"/>
          <w:szCs w:val="21"/>
        </w:rPr>
        <w:t>1.定义:单位时间内所做的功叫做功率。</w:t>
      </w:r>
    </w:p>
    <w:p w:rsidR="00DA365F" w:rsidRDefault="00DA365F" w:rsidP="00DA365F">
      <w:pPr>
        <w:spacing w:line="360" w:lineRule="auto"/>
        <w:rPr>
          <w:rFonts w:ascii="宋体" w:hAnsi="宋体" w:cs="宋体"/>
          <w:szCs w:val="21"/>
        </w:rPr>
      </w:pPr>
      <w:r>
        <w:rPr>
          <w:rFonts w:ascii="宋体" w:hAnsi="宋体" w:cs="宋体" w:hint="eastAsia"/>
          <w:szCs w:val="21"/>
        </w:rPr>
        <w:t>2.物理意义：表示物体做功快慢的物理量。</w:t>
      </w:r>
    </w:p>
    <w:p w:rsidR="00DA365F" w:rsidRDefault="00DA365F" w:rsidP="00DA365F">
      <w:pPr>
        <w:spacing w:line="360" w:lineRule="auto"/>
        <w:rPr>
          <w:rFonts w:ascii="宋体" w:hAnsi="宋体" w:cs="宋体"/>
          <w:szCs w:val="21"/>
        </w:rPr>
      </w:pPr>
      <w:r>
        <w:rPr>
          <w:rFonts w:ascii="宋体" w:hAnsi="宋体" w:cs="宋体" w:hint="eastAsia"/>
          <w:szCs w:val="21"/>
        </w:rPr>
        <w:t>3.计算公式：P=W/t。另一个公式：P=</w:t>
      </w:r>
      <w:proofErr w:type="spellStart"/>
      <w:r>
        <w:rPr>
          <w:rFonts w:ascii="宋体" w:hAnsi="宋体" w:cs="宋体" w:hint="eastAsia"/>
          <w:szCs w:val="21"/>
        </w:rPr>
        <w:t>Fv</w:t>
      </w:r>
      <w:proofErr w:type="spellEnd"/>
      <w:r>
        <w:rPr>
          <w:rFonts w:ascii="宋体" w:hAnsi="宋体" w:cs="宋体" w:hint="eastAsia"/>
          <w:szCs w:val="21"/>
        </w:rPr>
        <w:t>。</w:t>
      </w:r>
    </w:p>
    <w:p w:rsidR="00DA365F" w:rsidRDefault="00DA365F" w:rsidP="00DA365F">
      <w:pPr>
        <w:spacing w:line="360" w:lineRule="auto"/>
        <w:rPr>
          <w:rFonts w:ascii="宋体" w:hAnsi="宋体" w:cs="宋体"/>
          <w:szCs w:val="21"/>
        </w:rPr>
      </w:pPr>
      <w:r>
        <w:rPr>
          <w:rFonts w:ascii="宋体" w:hAnsi="宋体" w:cs="宋体" w:hint="eastAsia"/>
          <w:szCs w:val="21"/>
        </w:rPr>
        <w:lastRenderedPageBreak/>
        <w:t>4.单位：瓦(W)、千瓦(KW)   1KW=1000W。</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【例题2】</w:t>
      </w:r>
      <w:r>
        <w:rPr>
          <w:rFonts w:ascii="宋体" w:hAnsi="宋体" w:cs="宋体" w:hint="eastAsia"/>
          <w:b/>
          <w:bCs/>
          <w:szCs w:val="21"/>
        </w:rPr>
        <w:t>（2020江苏连云港）</w:t>
      </w:r>
      <w:r>
        <w:rPr>
          <w:rFonts w:ascii="宋体" w:hAnsi="宋体" w:cs="宋体" w:hint="eastAsia"/>
          <w:color w:val="000000"/>
          <w:szCs w:val="21"/>
        </w:rPr>
        <w:t>随着科技的发展，无人驾驶汽车已进入人们的生活。无人驾驶汽车通过车载激光雷达摄像头等传感器实现自动驾驶。一质量为1.2</w:t>
      </w:r>
      <w:r>
        <w:rPr>
          <w:rFonts w:ascii="宋体" w:hAnsi="宋体" w:cs="宋体" w:hint="eastAsia"/>
          <w:i/>
          <w:color w:val="000000"/>
          <w:szCs w:val="21"/>
        </w:rPr>
        <w:t>t</w:t>
      </w:r>
      <w:r>
        <w:rPr>
          <w:rFonts w:ascii="宋体" w:hAnsi="宋体" w:cs="宋体" w:hint="eastAsia"/>
          <w:color w:val="000000"/>
          <w:szCs w:val="21"/>
        </w:rPr>
        <w:t>的无人驾驶汽车，静止时四个轮子与地面的总接触面积为0.12m</w:t>
      </w:r>
      <w:r>
        <w:rPr>
          <w:rFonts w:ascii="宋体" w:hAnsi="宋体" w:cs="宋体" w:hint="eastAsia"/>
          <w:color w:val="000000"/>
          <w:szCs w:val="21"/>
          <w:vertAlign w:val="superscript"/>
        </w:rPr>
        <w:t>2</w:t>
      </w:r>
      <w:r>
        <w:rPr>
          <w:rFonts w:ascii="宋体" w:hAnsi="宋体" w:cs="宋体" w:hint="eastAsia"/>
          <w:color w:val="000000"/>
          <w:szCs w:val="21"/>
        </w:rPr>
        <w:t>，在平直道路上以36km/h的速度匀速行驶，受到的牵引力大小为4×10</w:t>
      </w:r>
      <w:r>
        <w:rPr>
          <w:rFonts w:ascii="宋体" w:hAnsi="宋体" w:cs="宋体" w:hint="eastAsia"/>
          <w:color w:val="000000"/>
          <w:szCs w:val="21"/>
          <w:vertAlign w:val="superscript"/>
        </w:rPr>
        <w:t>3</w:t>
      </w:r>
      <w:r>
        <w:rPr>
          <w:rFonts w:ascii="宋体" w:hAnsi="宋体" w:cs="宋体" w:hint="eastAsia"/>
          <w:color w:val="000000"/>
          <w:szCs w:val="21"/>
        </w:rPr>
        <w:t>N。某时刻车头上的激光雷达向正前方的固定障碍物发射一束激光信号，经3×10</w:t>
      </w:r>
      <w:r>
        <w:rPr>
          <w:rFonts w:ascii="宋体" w:hAnsi="宋体" w:cs="宋体" w:hint="eastAsia"/>
          <w:color w:val="000000"/>
          <w:szCs w:val="21"/>
          <w:vertAlign w:val="superscript"/>
        </w:rPr>
        <w:t>-7</w:t>
      </w:r>
      <w:r>
        <w:rPr>
          <w:rFonts w:ascii="宋体" w:hAnsi="宋体" w:cs="宋体" w:hint="eastAsia"/>
          <w:color w:val="000000"/>
          <w:szCs w:val="21"/>
        </w:rPr>
        <w:t>s激光雷达接收到障碍物反射回的信号（该时间内汽车行驶的距离忽略不计）。已知光速为3×10</w:t>
      </w:r>
      <w:r>
        <w:rPr>
          <w:rFonts w:ascii="宋体" w:hAnsi="宋体" w:cs="宋体" w:hint="eastAsia"/>
          <w:color w:val="000000"/>
          <w:szCs w:val="21"/>
          <w:vertAlign w:val="superscript"/>
        </w:rPr>
        <w:t>8</w:t>
      </w:r>
      <w:r>
        <w:rPr>
          <w:rFonts w:ascii="宋体" w:hAnsi="宋体" w:cs="宋体" w:hint="eastAsia"/>
          <w:color w:val="000000"/>
          <w:szCs w:val="21"/>
        </w:rPr>
        <w:t>m/s，</w:t>
      </w:r>
      <w:r>
        <w:rPr>
          <w:rFonts w:ascii="宋体" w:hAnsi="宋体" w:cs="宋体" w:hint="eastAsia"/>
          <w:i/>
          <w:color w:val="000000"/>
          <w:szCs w:val="21"/>
        </w:rPr>
        <w:t>g</w:t>
      </w:r>
      <w:r>
        <w:rPr>
          <w:rFonts w:ascii="宋体" w:hAnsi="宋体" w:cs="宋体" w:hint="eastAsia"/>
          <w:color w:val="000000"/>
          <w:szCs w:val="21"/>
        </w:rPr>
        <w:t>取10N/kg。求该汽车。</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(1)静止时对水平地面的压强大小；</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(2)此刻车头到障碍物的距离；</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(3)以36km/h的速度匀速行驶时牵引力的功率。</w:t>
      </w:r>
    </w:p>
    <w:p w:rsidR="00DA365F" w:rsidRDefault="00DA365F" w:rsidP="00DA365F">
      <w:pPr>
        <w:spacing w:line="360" w:lineRule="auto"/>
        <w:rPr>
          <w:rFonts w:ascii="宋体" w:hAnsi="宋体" w:cs="宋体"/>
          <w:b/>
          <w:bCs/>
          <w:szCs w:val="21"/>
        </w:rPr>
      </w:pPr>
      <w:r>
        <w:rPr>
          <w:rFonts w:ascii="宋体" w:hAnsi="宋体" w:cs="宋体" w:hint="eastAsia"/>
          <w:b/>
          <w:bCs/>
          <w:szCs w:val="21"/>
        </w:rPr>
        <w:t>考点三：动能</w:t>
      </w:r>
    </w:p>
    <w:p w:rsidR="00DA365F" w:rsidRDefault="00DA365F" w:rsidP="00DA365F">
      <w:pPr>
        <w:spacing w:line="360" w:lineRule="auto"/>
        <w:rPr>
          <w:rFonts w:ascii="宋体" w:hAnsi="宋体" w:cs="宋体"/>
          <w:szCs w:val="21"/>
        </w:rPr>
      </w:pPr>
      <w:r>
        <w:rPr>
          <w:rFonts w:ascii="宋体" w:hAnsi="宋体" w:cs="宋体" w:hint="eastAsia"/>
          <w:szCs w:val="21"/>
        </w:rPr>
        <w:t>1.物质由于运动而具有的能叫做动能，一切运动的物体都具有动能。</w:t>
      </w:r>
    </w:p>
    <w:p w:rsidR="00DA365F" w:rsidRDefault="00DA365F" w:rsidP="00DA365F">
      <w:pPr>
        <w:spacing w:line="360" w:lineRule="auto"/>
        <w:rPr>
          <w:rFonts w:ascii="宋体" w:hAnsi="宋体" w:cs="宋体"/>
          <w:szCs w:val="21"/>
        </w:rPr>
      </w:pPr>
      <w:r>
        <w:rPr>
          <w:rFonts w:ascii="宋体" w:hAnsi="宋体" w:cs="宋体" w:hint="eastAsia"/>
          <w:szCs w:val="21"/>
        </w:rPr>
        <w:t>2.动能的大小跟质量和速度有关：速度相同，物体的质量越大，动能就越大；质量相同，物体的速度越大，动能就越大。</w:t>
      </w:r>
    </w:p>
    <w:p w:rsidR="00DA365F" w:rsidRDefault="00DA365F" w:rsidP="00DA365F">
      <w:pPr>
        <w:adjustRightInd w:val="0"/>
        <w:snapToGrid w:val="0"/>
        <w:spacing w:line="360" w:lineRule="auto"/>
        <w:rPr>
          <w:rFonts w:ascii="宋体" w:hAnsi="宋体" w:cs="宋体"/>
          <w:szCs w:val="21"/>
        </w:rPr>
      </w:pPr>
      <w:r>
        <w:rPr>
          <w:rFonts w:ascii="宋体" w:hAnsi="宋体" w:cs="宋体" w:hint="eastAsia"/>
          <w:b/>
          <w:bCs/>
          <w:szCs w:val="21"/>
        </w:rPr>
        <w:t>【例题3】（2020黑龙江龙东农垦森工）</w:t>
      </w:r>
      <w:r>
        <w:rPr>
          <w:rFonts w:ascii="宋体" w:hAnsi="宋体" w:cs="宋体" w:hint="eastAsia"/>
          <w:szCs w:val="21"/>
        </w:rPr>
        <w:t>炎热的夏天，一辆正在喷洒消毒液的汽车匀速行驶在水平公路上，汽车的动能</w:t>
      </w:r>
      <w:r>
        <w:rPr>
          <w:rFonts w:ascii="宋体" w:hAnsi="宋体" w:cs="宋体" w:hint="eastAsia"/>
          <w:szCs w:val="21"/>
          <w:u w:val="single"/>
        </w:rPr>
        <w:t xml:space="preserve">　   　</w:t>
      </w:r>
      <w:r>
        <w:rPr>
          <w:rFonts w:ascii="宋体" w:hAnsi="宋体" w:cs="宋体" w:hint="eastAsia"/>
          <w:szCs w:val="21"/>
        </w:rPr>
        <w:t>，惯性</w:t>
      </w:r>
      <w:r>
        <w:rPr>
          <w:rFonts w:ascii="宋体" w:hAnsi="宋体" w:cs="宋体" w:hint="eastAsia"/>
          <w:szCs w:val="21"/>
          <w:u w:val="single"/>
        </w:rPr>
        <w:t xml:space="preserve">　   　</w:t>
      </w:r>
      <w:r>
        <w:rPr>
          <w:rFonts w:ascii="宋体" w:hAnsi="宋体" w:cs="宋体" w:hint="eastAsia"/>
          <w:szCs w:val="21"/>
        </w:rPr>
        <w:t>（变大、变小或不变）。</w:t>
      </w:r>
    </w:p>
    <w:p w:rsidR="00DA365F" w:rsidRDefault="00DA365F" w:rsidP="00DA365F">
      <w:pPr>
        <w:spacing w:line="360" w:lineRule="auto"/>
        <w:rPr>
          <w:rFonts w:ascii="宋体" w:hAnsi="宋体" w:cs="宋体"/>
          <w:b/>
          <w:bCs/>
          <w:szCs w:val="21"/>
        </w:rPr>
      </w:pPr>
      <w:r>
        <w:rPr>
          <w:rFonts w:ascii="宋体" w:hAnsi="宋体" w:cs="宋体" w:hint="eastAsia"/>
          <w:b/>
          <w:bCs/>
          <w:szCs w:val="21"/>
        </w:rPr>
        <w:t>考点四：势能</w:t>
      </w:r>
    </w:p>
    <w:p w:rsidR="00DA365F" w:rsidRDefault="00DA365F" w:rsidP="00DA365F">
      <w:pPr>
        <w:spacing w:line="360" w:lineRule="auto"/>
        <w:rPr>
          <w:rFonts w:ascii="宋体" w:hAnsi="宋体" w:cs="宋体"/>
          <w:szCs w:val="21"/>
        </w:rPr>
      </w:pPr>
      <w:r>
        <w:rPr>
          <w:rFonts w:ascii="宋体" w:hAnsi="宋体" w:cs="宋体" w:hint="eastAsia"/>
          <w:szCs w:val="21"/>
        </w:rPr>
        <w:t>1.重力势能：物体由于被举高而具有的能叫做重力势能。重力势能的大小与质量和被举高的高度有关，高度相同，物体的质量越大，重力势能就越大；质量相同，物体被举得越高，重力势能越大。</w:t>
      </w:r>
    </w:p>
    <w:p w:rsidR="00DA365F" w:rsidRDefault="00DA365F" w:rsidP="00DA365F">
      <w:pPr>
        <w:spacing w:line="360" w:lineRule="auto"/>
        <w:rPr>
          <w:rFonts w:ascii="宋体" w:hAnsi="宋体" w:cs="宋体"/>
          <w:szCs w:val="21"/>
        </w:rPr>
      </w:pPr>
      <w:r>
        <w:rPr>
          <w:rFonts w:ascii="宋体" w:hAnsi="宋体" w:cs="宋体" w:hint="eastAsia"/>
          <w:szCs w:val="21"/>
        </w:rPr>
        <w:t>2.弹性势能：物体由于弹性形变而具有的能叫做弹性势能。弹性形变越大，物体的弹性势能越大。</w:t>
      </w:r>
    </w:p>
    <w:p w:rsidR="00DA365F" w:rsidRDefault="00DA365F" w:rsidP="00DA365F">
      <w:pPr>
        <w:widowControl/>
        <w:spacing w:line="360" w:lineRule="auto"/>
        <w:jc w:val="left"/>
        <w:rPr>
          <w:rFonts w:ascii="宋体" w:hAnsi="宋体" w:cs="宋体"/>
          <w:kern w:val="0"/>
          <w:szCs w:val="21"/>
          <w:lang w:bidi="ar"/>
        </w:rPr>
      </w:pPr>
      <w:r>
        <w:rPr>
          <w:rFonts w:ascii="宋体" w:hAnsi="宋体" w:cs="宋体" w:hint="eastAsia"/>
          <w:b/>
          <w:bCs/>
          <w:kern w:val="0"/>
          <w:szCs w:val="21"/>
        </w:rPr>
        <w:t>【例题4】（2019天津）</w:t>
      </w:r>
      <w:r>
        <w:rPr>
          <w:rFonts w:ascii="宋体" w:hAnsi="宋体" w:cs="宋体" w:hint="eastAsia"/>
          <w:kern w:val="0"/>
          <w:szCs w:val="21"/>
        </w:rPr>
        <w:t>小明同学在探究重力势能的大小与什么因素有关时，提出如下猜想：</w:t>
      </w:r>
      <w:r>
        <w:rPr>
          <w:rFonts w:ascii="宋体" w:hAnsi="宋体" w:cs="宋体" w:hint="eastAsia"/>
          <w:kern w:val="0"/>
          <w:szCs w:val="21"/>
        </w:rPr>
        <w:br/>
        <w:t>猜想一：物体的重力势能与物体的质量有关</w:t>
      </w:r>
      <w:r>
        <w:rPr>
          <w:rFonts w:ascii="宋体" w:hAnsi="宋体" w:cs="宋体" w:hint="eastAsia"/>
          <w:kern w:val="0"/>
          <w:szCs w:val="21"/>
        </w:rPr>
        <w:br/>
        <w:t>猜想二：物体的重力势能与物体所在高度有关</w:t>
      </w:r>
      <w:r>
        <w:rPr>
          <w:rFonts w:ascii="宋体" w:hAnsi="宋体" w:cs="宋体" w:hint="eastAsia"/>
          <w:kern w:val="0"/>
          <w:szCs w:val="21"/>
        </w:rPr>
        <w:br/>
        <w:t>为了验证上述猜想，他计划利用小桌、沙子、质量不同的铁块和刻度尺进行实验：如图所示，将小桌桌腿朝下放在平整的沙面上，把铁块从距桌面某一高度由静止释放，撞击在桌面的中</w:t>
      </w:r>
      <w:r>
        <w:rPr>
          <w:rFonts w:ascii="宋体" w:hAnsi="宋体" w:cs="宋体" w:hint="eastAsia"/>
          <w:kern w:val="0"/>
          <w:szCs w:val="21"/>
        </w:rPr>
        <w:lastRenderedPageBreak/>
        <w:t>心部位，记录桌腿进入沙子的深度。</w:t>
      </w:r>
      <w:r>
        <w:rPr>
          <w:rFonts w:ascii="宋体" w:hAnsi="宋体" w:cs="宋体" w:hint="eastAsia"/>
          <w:kern w:val="0"/>
          <w:szCs w:val="21"/>
        </w:rPr>
        <w:br/>
      </w:r>
      <w:r>
        <w:rPr>
          <w:rFonts w:ascii="宋体" w:hAnsi="宋体" w:cs="宋体" w:hint="eastAsia"/>
          <w:noProof/>
          <w:kern w:val="0"/>
          <w:szCs w:val="21"/>
        </w:rPr>
        <w:drawing>
          <wp:inline distT="0" distB="0" distL="114300" distR="114300" wp14:anchorId="296A0756" wp14:editId="63A82B02">
            <wp:extent cx="1438275" cy="1135380"/>
            <wp:effectExtent l="0" t="0" r="9525" b="762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633116" name="图片 2" descr="IMG_256"/>
                    <pic:cNvPicPr>
                      <a:picLocks noChangeAspect="1"/>
                    </pic:cNvPicPr>
                  </pic:nvPicPr>
                  <pic:blipFill>
                    <a:blip r:embed="rId17"/>
                    <a:stretch>
                      <a:fillRect/>
                    </a:stretch>
                  </pic:blipFill>
                  <pic:spPr>
                    <a:xfrm>
                      <a:off x="0" y="0"/>
                      <a:ext cx="1438275" cy="1135380"/>
                    </a:xfrm>
                    <a:prstGeom prst="rect">
                      <a:avLst/>
                    </a:prstGeom>
                    <a:noFill/>
                    <a:ln>
                      <a:noFill/>
                    </a:ln>
                  </pic:spPr>
                </pic:pic>
              </a:graphicData>
            </a:graphic>
          </wp:inline>
        </w:drawing>
      </w:r>
    </w:p>
    <w:p w:rsidR="00DA365F" w:rsidRDefault="00DA365F" w:rsidP="00DA365F">
      <w:pPr>
        <w:widowControl/>
        <w:spacing w:line="360" w:lineRule="auto"/>
        <w:jc w:val="left"/>
        <w:rPr>
          <w:rFonts w:ascii="宋体" w:hAnsi="宋体" w:cs="宋体"/>
          <w:kern w:val="0"/>
          <w:szCs w:val="21"/>
        </w:rPr>
      </w:pPr>
      <w:r>
        <w:rPr>
          <w:rFonts w:ascii="宋体" w:hAnsi="宋体" w:cs="宋体" w:hint="eastAsia"/>
          <w:kern w:val="0"/>
          <w:szCs w:val="21"/>
        </w:rPr>
        <w:t>按上述方案进行实验，其实验数据如下表所示。</w:t>
      </w:r>
    </w:p>
    <w:tbl>
      <w:tblPr>
        <w:tblStyle w:val="edittable"/>
        <w:tblW w:w="6711" w:type="dxa"/>
        <w:tblInd w:w="420"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4A0" w:firstRow="1" w:lastRow="0" w:firstColumn="1" w:lastColumn="0" w:noHBand="0" w:noVBand="1"/>
      </w:tblPr>
      <w:tblGrid>
        <w:gridCol w:w="1101"/>
        <w:gridCol w:w="1467"/>
        <w:gridCol w:w="2125"/>
        <w:gridCol w:w="2018"/>
      </w:tblGrid>
      <w:tr w:rsidR="00DA365F"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proofErr w:type="spellStart"/>
            <w:r>
              <w:rPr>
                <w:rFonts w:ascii="宋体" w:hAnsi="宋体" w:cs="宋体" w:hint="eastAsia"/>
                <w:color w:val="000000"/>
                <w:sz w:val="21"/>
                <w:szCs w:val="21"/>
              </w:rPr>
              <w:t>实验</w:t>
            </w:r>
            <w:proofErr w:type="spellEnd"/>
            <w:r>
              <w:rPr>
                <w:rFonts w:ascii="宋体" w:hAnsi="宋体" w:cs="宋体" w:hint="eastAsia"/>
                <w:color w:val="000000"/>
                <w:sz w:val="21"/>
                <w:szCs w:val="21"/>
              </w:rPr>
              <w:br/>
            </w:r>
            <w:proofErr w:type="spellStart"/>
            <w:r>
              <w:rPr>
                <w:rFonts w:ascii="宋体" w:hAnsi="宋体" w:cs="宋体" w:hint="eastAsia"/>
                <w:color w:val="000000"/>
                <w:sz w:val="21"/>
                <w:szCs w:val="21"/>
              </w:rPr>
              <w:t>序号</w:t>
            </w:r>
            <w:proofErr w:type="spellEnd"/>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proofErr w:type="spellStart"/>
            <w:r>
              <w:rPr>
                <w:rFonts w:ascii="宋体" w:hAnsi="宋体" w:cs="宋体" w:hint="eastAsia"/>
                <w:color w:val="000000"/>
                <w:sz w:val="21"/>
                <w:szCs w:val="21"/>
              </w:rPr>
              <w:t>铁块质量</w:t>
            </w:r>
            <w:proofErr w:type="spellEnd"/>
            <w:r>
              <w:rPr>
                <w:rFonts w:ascii="宋体" w:hAnsi="宋体" w:cs="宋体" w:hint="eastAsia"/>
                <w:color w:val="000000"/>
                <w:sz w:val="21"/>
                <w:szCs w:val="21"/>
              </w:rPr>
              <w:br/>
            </w:r>
            <w:r>
              <w:rPr>
                <w:rFonts w:ascii="宋体" w:hAnsi="宋体" w:cs="宋体" w:hint="eastAsia"/>
                <w:i/>
                <w:iCs/>
                <w:color w:val="000000"/>
                <w:sz w:val="21"/>
                <w:szCs w:val="21"/>
              </w:rPr>
              <w:t>m</w:t>
            </w:r>
            <w:r>
              <w:rPr>
                <w:rFonts w:ascii="宋体" w:hAnsi="宋体" w:cs="宋体" w:hint="eastAsia"/>
                <w:color w:val="000000"/>
                <w:sz w:val="21"/>
                <w:szCs w:val="21"/>
              </w:rPr>
              <w:t>/</w:t>
            </w:r>
            <w:r>
              <w:rPr>
                <w:rFonts w:ascii="宋体" w:hAnsi="宋体" w:cs="宋体" w:hint="eastAsia"/>
                <w:i/>
                <w:iCs/>
                <w:color w:val="000000"/>
                <w:sz w:val="21"/>
                <w:szCs w:val="21"/>
              </w:rPr>
              <w:t>g</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lang w:eastAsia="zh-CN"/>
              </w:rPr>
            </w:pPr>
            <w:r>
              <w:rPr>
                <w:rFonts w:ascii="宋体" w:hAnsi="宋体" w:cs="宋体" w:hint="eastAsia"/>
                <w:color w:val="000000"/>
                <w:sz w:val="21"/>
                <w:szCs w:val="21"/>
                <w:lang w:eastAsia="zh-CN"/>
              </w:rPr>
              <w:t>铁块距桌面高度</w:t>
            </w:r>
            <w:r>
              <w:rPr>
                <w:rFonts w:ascii="宋体" w:hAnsi="宋体" w:cs="宋体" w:hint="eastAsia"/>
                <w:color w:val="000000"/>
                <w:sz w:val="21"/>
                <w:szCs w:val="21"/>
                <w:lang w:eastAsia="zh-CN"/>
              </w:rPr>
              <w:br/>
            </w:r>
            <w:r>
              <w:rPr>
                <w:rFonts w:ascii="宋体" w:hAnsi="宋体" w:cs="宋体" w:hint="eastAsia"/>
                <w:i/>
                <w:iCs/>
                <w:color w:val="000000"/>
                <w:sz w:val="21"/>
                <w:szCs w:val="21"/>
                <w:lang w:eastAsia="zh-CN"/>
              </w:rPr>
              <w:t>H</w:t>
            </w:r>
            <w:r>
              <w:rPr>
                <w:rFonts w:ascii="宋体" w:hAnsi="宋体" w:cs="宋体" w:hint="eastAsia"/>
                <w:color w:val="000000"/>
                <w:sz w:val="21"/>
                <w:szCs w:val="21"/>
                <w:lang w:eastAsia="zh-CN"/>
              </w:rPr>
              <w:t>/</w:t>
            </w:r>
            <w:r>
              <w:rPr>
                <w:rFonts w:ascii="宋体" w:hAnsi="宋体" w:cs="宋体" w:hint="eastAsia"/>
                <w:i/>
                <w:iCs/>
                <w:color w:val="000000"/>
                <w:sz w:val="21"/>
                <w:szCs w:val="21"/>
                <w:lang w:eastAsia="zh-CN"/>
              </w:rPr>
              <w:t>cm</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lang w:eastAsia="zh-CN"/>
              </w:rPr>
            </w:pPr>
            <w:r>
              <w:rPr>
                <w:rFonts w:ascii="宋体" w:hAnsi="宋体" w:cs="宋体" w:hint="eastAsia"/>
                <w:color w:val="000000"/>
                <w:sz w:val="21"/>
                <w:szCs w:val="21"/>
                <w:lang w:eastAsia="zh-CN"/>
              </w:rPr>
              <w:t>桌腿进入沙子</w:t>
            </w:r>
            <w:r>
              <w:rPr>
                <w:rFonts w:ascii="宋体" w:hAnsi="宋体" w:cs="宋体" w:hint="eastAsia"/>
                <w:color w:val="000000"/>
                <w:sz w:val="21"/>
                <w:szCs w:val="21"/>
                <w:lang w:eastAsia="zh-CN"/>
              </w:rPr>
              <w:br/>
              <w:t>的深度</w:t>
            </w:r>
            <w:r>
              <w:rPr>
                <w:rFonts w:ascii="宋体" w:hAnsi="宋体" w:cs="宋体" w:hint="eastAsia"/>
                <w:i/>
                <w:iCs/>
                <w:color w:val="000000"/>
                <w:sz w:val="21"/>
                <w:szCs w:val="21"/>
                <w:lang w:eastAsia="zh-CN"/>
              </w:rPr>
              <w:t>h</w:t>
            </w:r>
            <w:r>
              <w:rPr>
                <w:rFonts w:ascii="宋体" w:hAnsi="宋体" w:cs="宋体" w:hint="eastAsia"/>
                <w:color w:val="000000"/>
                <w:sz w:val="21"/>
                <w:szCs w:val="21"/>
                <w:lang w:eastAsia="zh-CN"/>
              </w:rPr>
              <w:t>/</w:t>
            </w:r>
            <w:r>
              <w:rPr>
                <w:rFonts w:ascii="宋体" w:hAnsi="宋体" w:cs="宋体" w:hint="eastAsia"/>
                <w:i/>
                <w:iCs/>
                <w:color w:val="000000"/>
                <w:sz w:val="21"/>
                <w:szCs w:val="21"/>
                <w:lang w:eastAsia="zh-CN"/>
              </w:rPr>
              <w:t>cm</w:t>
            </w:r>
          </w:p>
        </w:tc>
      </w:tr>
      <w:tr w:rsidR="00DA365F"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①</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1.9</w:t>
            </w:r>
          </w:p>
        </w:tc>
      </w:tr>
      <w:tr w:rsidR="00DA365F"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②</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30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2.9</w:t>
            </w:r>
          </w:p>
        </w:tc>
      </w:tr>
      <w:tr w:rsidR="00DA365F"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③</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40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3.8</w:t>
            </w:r>
          </w:p>
        </w:tc>
      </w:tr>
      <w:tr w:rsidR="00DA365F"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④</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30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2.9</w:t>
            </w:r>
          </w:p>
        </w:tc>
      </w:tr>
      <w:tr w:rsidR="00DA365F" w:rsidTr="00A81748">
        <w:tc>
          <w:tcPr>
            <w:tcW w:w="1101"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⑤</w:t>
            </w:r>
          </w:p>
        </w:tc>
        <w:tc>
          <w:tcPr>
            <w:tcW w:w="1467"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40</w:t>
            </w:r>
          </w:p>
        </w:tc>
        <w:tc>
          <w:tcPr>
            <w:tcW w:w="21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20</w:t>
            </w:r>
          </w:p>
        </w:tc>
        <w:tc>
          <w:tcPr>
            <w:tcW w:w="201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tcPr>
          <w:p w:rsidR="00DA365F" w:rsidRDefault="00DA365F" w:rsidP="00A81748">
            <w:pPr>
              <w:spacing w:line="360" w:lineRule="auto"/>
              <w:textAlignment w:val="center"/>
              <w:rPr>
                <w:rFonts w:ascii="宋体" w:hAnsi="宋体" w:cs="宋体"/>
                <w:color w:val="000000"/>
                <w:szCs w:val="21"/>
              </w:rPr>
            </w:pPr>
            <w:r>
              <w:rPr>
                <w:rFonts w:ascii="宋体" w:hAnsi="宋体" w:cs="宋体" w:hint="eastAsia"/>
                <w:color w:val="000000"/>
                <w:sz w:val="21"/>
                <w:szCs w:val="21"/>
              </w:rPr>
              <w:t>4.1</w:t>
            </w:r>
          </w:p>
        </w:tc>
      </w:tr>
    </w:tbl>
    <w:p w:rsidR="00DA365F" w:rsidRDefault="00DA365F" w:rsidP="00DA365F">
      <w:pPr>
        <w:spacing w:line="360" w:lineRule="auto"/>
        <w:textAlignment w:val="center"/>
        <w:rPr>
          <w:rFonts w:ascii="宋体" w:hAnsi="宋体" w:cs="宋体"/>
          <w:kern w:val="0"/>
          <w:szCs w:val="21"/>
        </w:rPr>
      </w:pPr>
      <w:r>
        <w:rPr>
          <w:rFonts w:ascii="宋体" w:hAnsi="宋体" w:cs="宋体" w:hint="eastAsia"/>
          <w:kern w:val="0"/>
          <w:szCs w:val="21"/>
        </w:rPr>
        <w:t>（1）实验中通过比较______来判断物体重力势能的大小；</w:t>
      </w:r>
      <w:r>
        <w:rPr>
          <w:rFonts w:ascii="宋体" w:hAnsi="宋体" w:cs="宋体" w:hint="eastAsia"/>
          <w:kern w:val="0"/>
          <w:szCs w:val="21"/>
        </w:rPr>
        <w:br/>
        <w:t>（2）为了验证猜想一，需选择表中______（填实验序号）三组数据进行分析；</w:t>
      </w:r>
      <w:r>
        <w:rPr>
          <w:rFonts w:ascii="宋体" w:hAnsi="宋体" w:cs="宋体" w:hint="eastAsia"/>
          <w:kern w:val="0"/>
          <w:szCs w:val="21"/>
        </w:rPr>
        <w:br/>
        <w:t>（3）分析表中①②③的实验数据，可得出的结论是：______。</w:t>
      </w:r>
    </w:p>
    <w:p w:rsidR="00DA365F" w:rsidRDefault="00DA365F" w:rsidP="00DA365F">
      <w:pPr>
        <w:spacing w:line="360" w:lineRule="auto"/>
        <w:jc w:val="left"/>
        <w:textAlignment w:val="center"/>
        <w:rPr>
          <w:rFonts w:ascii="宋体" w:hAnsi="宋体" w:cs="宋体"/>
          <w:b/>
          <w:bCs/>
          <w:szCs w:val="21"/>
        </w:rPr>
      </w:pPr>
      <w:r>
        <w:rPr>
          <w:rFonts w:ascii="宋体" w:hAnsi="宋体" w:cs="宋体" w:hint="eastAsia"/>
          <w:b/>
          <w:bCs/>
          <w:szCs w:val="21"/>
        </w:rPr>
        <w:t>考点五：机械能及其转化</w:t>
      </w:r>
    </w:p>
    <w:p w:rsidR="00DA365F" w:rsidRDefault="00DA365F" w:rsidP="00DA365F">
      <w:pPr>
        <w:spacing w:line="360" w:lineRule="auto"/>
        <w:rPr>
          <w:rFonts w:ascii="宋体" w:hAnsi="宋体" w:cs="宋体"/>
          <w:szCs w:val="21"/>
        </w:rPr>
      </w:pPr>
      <w:r>
        <w:rPr>
          <w:rFonts w:ascii="宋体" w:hAnsi="宋体" w:cs="宋体" w:hint="eastAsia"/>
          <w:szCs w:val="21"/>
        </w:rPr>
        <w:t>1.定义：动能和势能之和称为机械能。</w:t>
      </w:r>
    </w:p>
    <w:p w:rsidR="00DA365F" w:rsidRDefault="00DA365F" w:rsidP="00DA365F">
      <w:pPr>
        <w:spacing w:line="360" w:lineRule="auto"/>
        <w:rPr>
          <w:rFonts w:ascii="宋体" w:hAnsi="宋体" w:cs="宋体"/>
          <w:szCs w:val="21"/>
        </w:rPr>
      </w:pPr>
      <w:r>
        <w:rPr>
          <w:rFonts w:ascii="宋体" w:hAnsi="宋体" w:cs="宋体" w:hint="eastAsia"/>
          <w:szCs w:val="21"/>
        </w:rPr>
        <w:t>2.规律：物体的动能和势能可以相互转化，如果存在阻力，转化过程中机械能不断减小，反之机械能总量不变，即机械能守恒。</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【例题5】</w:t>
      </w:r>
      <w:r>
        <w:rPr>
          <w:rFonts w:ascii="宋体" w:hAnsi="宋体" w:cs="宋体" w:hint="eastAsia"/>
          <w:b/>
          <w:bCs/>
          <w:szCs w:val="21"/>
        </w:rPr>
        <w:t>（2020江苏连云港）</w:t>
      </w:r>
      <w:r>
        <w:rPr>
          <w:rFonts w:ascii="宋体" w:hAnsi="宋体" w:cs="宋体" w:hint="eastAsia"/>
          <w:color w:val="000000"/>
          <w:szCs w:val="21"/>
        </w:rPr>
        <w:t>在水平地面上铺一张纸将两个弹性相同。质量分别为</w:t>
      </w:r>
      <w:r>
        <w:rPr>
          <w:rFonts w:ascii="宋体" w:hAnsi="宋体" w:cs="宋体" w:hint="eastAsia"/>
          <w:i/>
          <w:color w:val="000000"/>
          <w:szCs w:val="21"/>
        </w:rPr>
        <w:t>m</w:t>
      </w:r>
      <w:r>
        <w:rPr>
          <w:rFonts w:ascii="宋体" w:hAnsi="宋体" w:cs="宋体" w:hint="eastAsia"/>
          <w:color w:val="000000"/>
          <w:szCs w:val="21"/>
          <w:vertAlign w:val="subscript"/>
        </w:rPr>
        <w:t>A</w:t>
      </w:r>
      <w:r>
        <w:rPr>
          <w:rFonts w:ascii="宋体" w:hAnsi="宋体" w:cs="宋体" w:hint="eastAsia"/>
          <w:color w:val="000000"/>
          <w:szCs w:val="21"/>
        </w:rPr>
        <w:t>和</w:t>
      </w:r>
      <w:proofErr w:type="spellStart"/>
      <w:r>
        <w:rPr>
          <w:rFonts w:ascii="宋体" w:hAnsi="宋体" w:cs="宋体" w:hint="eastAsia"/>
          <w:i/>
          <w:color w:val="000000"/>
          <w:szCs w:val="21"/>
        </w:rPr>
        <w:t>m</w:t>
      </w:r>
      <w:r>
        <w:rPr>
          <w:rFonts w:ascii="宋体" w:hAnsi="宋体" w:cs="宋体" w:hint="eastAsia"/>
          <w:color w:val="000000"/>
          <w:szCs w:val="21"/>
          <w:vertAlign w:val="subscript"/>
        </w:rPr>
        <w:t>B</w:t>
      </w:r>
      <w:proofErr w:type="spellEnd"/>
      <w:r>
        <w:rPr>
          <w:rFonts w:ascii="宋体" w:hAnsi="宋体" w:cs="宋体" w:hint="eastAsia"/>
          <w:color w:val="000000"/>
          <w:szCs w:val="21"/>
        </w:rPr>
        <w:t>的皮球A和B表面涂黑，让它们从相同高度由静止下落，在纸上留下黑色圆斑如图所示，分析图中两个圆斑大小，可推断</w:t>
      </w:r>
      <w:r>
        <w:rPr>
          <w:rFonts w:ascii="宋体" w:hAnsi="宋体" w:cs="宋体" w:hint="eastAsia"/>
          <w:i/>
          <w:color w:val="000000"/>
          <w:szCs w:val="21"/>
        </w:rPr>
        <w:t>m</w:t>
      </w:r>
      <w:r>
        <w:rPr>
          <w:rFonts w:ascii="宋体" w:hAnsi="宋体" w:cs="宋体" w:hint="eastAsia"/>
          <w:color w:val="000000"/>
          <w:szCs w:val="21"/>
          <w:vertAlign w:val="subscript"/>
        </w:rPr>
        <w:t>A</w:t>
      </w:r>
      <w:r>
        <w:rPr>
          <w:rFonts w:ascii="宋体" w:hAnsi="宋体" w:cs="宋体" w:hint="eastAsia"/>
          <w:color w:val="000000"/>
          <w:szCs w:val="21"/>
        </w:rPr>
        <w:t>______</w:t>
      </w:r>
      <w:proofErr w:type="spellStart"/>
      <w:r>
        <w:rPr>
          <w:rFonts w:ascii="宋体" w:hAnsi="宋体" w:cs="宋体" w:hint="eastAsia"/>
          <w:i/>
          <w:color w:val="000000"/>
          <w:szCs w:val="21"/>
        </w:rPr>
        <w:t>m</w:t>
      </w:r>
      <w:r>
        <w:rPr>
          <w:rFonts w:ascii="宋体" w:hAnsi="宋体" w:cs="宋体" w:hint="eastAsia"/>
          <w:color w:val="000000"/>
          <w:szCs w:val="21"/>
          <w:vertAlign w:val="subscript"/>
        </w:rPr>
        <w:t>B</w:t>
      </w:r>
      <w:proofErr w:type="spellEnd"/>
      <w:r>
        <w:rPr>
          <w:rFonts w:ascii="宋体" w:hAnsi="宋体" w:cs="宋体" w:hint="eastAsia"/>
          <w:color w:val="000000"/>
          <w:szCs w:val="21"/>
        </w:rPr>
        <w:t>（选填“大于”、“小于”或“等于”）。皮球落地后反弹高度比原来下落时高度低，由此判断，皮球的机械能总量______（选填“不变”、“减少”或“增大”）。</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4586D17B" wp14:editId="601F28C8">
            <wp:extent cx="1285875" cy="762000"/>
            <wp:effectExtent l="0" t="0" r="9525" b="0"/>
            <wp:docPr id="109"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425608" name="图片 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85875" cy="762000"/>
                    </a:xfrm>
                    <a:prstGeom prst="rect">
                      <a:avLst/>
                    </a:prstGeom>
                    <a:noFill/>
                    <a:ln>
                      <a:noFill/>
                    </a:ln>
                  </pic:spPr>
                </pic:pic>
              </a:graphicData>
            </a:graphic>
          </wp:inline>
        </w:drawing>
      </w:r>
    </w:p>
    <w:p w:rsidR="00DA365F" w:rsidRDefault="00DA365F" w:rsidP="00DA365F">
      <w:pPr>
        <w:spacing w:line="360" w:lineRule="auto"/>
        <w:rPr>
          <w:rFonts w:ascii="宋体" w:hAnsi="宋体" w:cs="宋体"/>
          <w:szCs w:val="21"/>
        </w:rPr>
      </w:pPr>
      <w:r>
        <w:rPr>
          <w:rFonts w:ascii="宋体" w:hAnsi="宋体" w:cs="宋体" w:hint="eastAsia"/>
          <w:b/>
          <w:bCs/>
          <w:color w:val="000000"/>
          <w:szCs w:val="21"/>
        </w:rPr>
        <w:t>【例题5】（2019安徽省）</w:t>
      </w:r>
      <w:r>
        <w:rPr>
          <w:rFonts w:ascii="宋体" w:hAnsi="宋体" w:cs="宋体" w:hint="eastAsia"/>
          <w:color w:val="000000"/>
          <w:szCs w:val="21"/>
        </w:rPr>
        <w:t xml:space="preserve">如图，在光滑的水平台面上，一轻弹簧左端固定。右端连接一金属小球，O点是弹簧保持原长时小球的位置。压缩弹簧使小球至A位置，然后释放小球，小球就在AB间做往复运动（已知AO＝OB）。小球从A位置运动到B位置的过程中，下列判断正确的是（   ）  </w:t>
      </w:r>
    </w:p>
    <w:p w:rsidR="00DA365F" w:rsidRDefault="00DA365F" w:rsidP="00DA365F">
      <w:pPr>
        <w:spacing w:line="360" w:lineRule="auto"/>
        <w:rPr>
          <w:rFonts w:ascii="宋体" w:hAnsi="宋体" w:cs="宋体"/>
          <w:szCs w:val="21"/>
        </w:rPr>
      </w:pPr>
      <w:r>
        <w:rPr>
          <w:rFonts w:ascii="宋体" w:hAnsi="宋体" w:cs="宋体" w:hint="eastAsia"/>
          <w:noProof/>
          <w:szCs w:val="21"/>
        </w:rPr>
        <w:drawing>
          <wp:inline distT="0" distB="0" distL="114300" distR="114300" wp14:anchorId="266C7D57" wp14:editId="2B112FAC">
            <wp:extent cx="1724025" cy="571500"/>
            <wp:effectExtent l="0" t="0" r="9525" b="0"/>
            <wp:docPr id="7"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20264" name="图片 3" descr=" "/>
                    <pic:cNvPicPr>
                      <a:picLocks noChangeAspect="1"/>
                    </pic:cNvPicPr>
                  </pic:nvPicPr>
                  <pic:blipFill>
                    <a:blip r:embed="rId19"/>
                    <a:stretch>
                      <a:fillRect/>
                    </a:stretch>
                  </pic:blipFill>
                  <pic:spPr>
                    <a:xfrm>
                      <a:off x="0" y="0"/>
                      <a:ext cx="1724025" cy="571500"/>
                    </a:xfrm>
                    <a:prstGeom prst="rect">
                      <a:avLst/>
                    </a:prstGeom>
                    <a:noFill/>
                    <a:ln>
                      <a:noFill/>
                    </a:ln>
                  </pic:spPr>
                </pic:pic>
              </a:graphicData>
            </a:graphic>
          </wp:inline>
        </w:drawing>
      </w:r>
    </w:p>
    <w:p w:rsidR="00DA365F" w:rsidRDefault="00DA365F" w:rsidP="00DA365F">
      <w:pPr>
        <w:spacing w:line="360" w:lineRule="auto"/>
        <w:rPr>
          <w:rFonts w:ascii="宋体" w:hAnsi="宋体" w:cs="宋体"/>
          <w:szCs w:val="21"/>
        </w:rPr>
      </w:pPr>
      <w:r>
        <w:rPr>
          <w:rFonts w:ascii="宋体" w:hAnsi="宋体" w:cs="宋体" w:hint="eastAsia"/>
          <w:color w:val="000000"/>
          <w:szCs w:val="21"/>
        </w:rPr>
        <w:t>A. 小球的动能不断增加</w:t>
      </w:r>
      <w:r>
        <w:rPr>
          <w:rFonts w:ascii="宋体" w:hAnsi="宋体" w:cs="宋体" w:hint="eastAsia"/>
          <w:szCs w:val="21"/>
        </w:rPr>
        <w:br/>
      </w:r>
      <w:r>
        <w:rPr>
          <w:rFonts w:ascii="宋体" w:hAnsi="宋体" w:cs="宋体" w:hint="eastAsia"/>
          <w:color w:val="000000"/>
          <w:szCs w:val="21"/>
        </w:rPr>
        <w:t>B. 弹簧的弹性势能不断减少</w:t>
      </w:r>
      <w:r>
        <w:rPr>
          <w:rFonts w:ascii="宋体" w:hAnsi="宋体" w:cs="宋体" w:hint="eastAsia"/>
          <w:szCs w:val="21"/>
        </w:rPr>
        <w:br/>
      </w:r>
      <w:r>
        <w:rPr>
          <w:rFonts w:ascii="宋体" w:hAnsi="宋体" w:cs="宋体" w:hint="eastAsia"/>
          <w:color w:val="000000"/>
          <w:szCs w:val="21"/>
        </w:rPr>
        <w:t>C. 小球运动到O点时的动能与此时弹簧的弹性势能相等</w:t>
      </w:r>
      <w:r>
        <w:rPr>
          <w:rFonts w:ascii="宋体" w:hAnsi="宋体" w:cs="宋体" w:hint="eastAsia"/>
          <w:szCs w:val="21"/>
        </w:rPr>
        <w:br/>
      </w:r>
      <w:r>
        <w:rPr>
          <w:rFonts w:ascii="宋体" w:hAnsi="宋体" w:cs="宋体" w:hint="eastAsia"/>
          <w:color w:val="000000"/>
          <w:szCs w:val="21"/>
        </w:rPr>
        <w:t>D. 在任一位置弹簧的弹性势能和小球的动能之和保持不变</w:t>
      </w:r>
    </w:p>
    <w:p w:rsidR="00DA365F" w:rsidRDefault="00DA365F" w:rsidP="00DA365F">
      <w:pPr>
        <w:spacing w:line="360" w:lineRule="auto"/>
        <w:rPr>
          <w:rFonts w:ascii="宋体" w:hAnsi="宋体" w:cs="宋体"/>
          <w:b/>
          <w:szCs w:val="21"/>
        </w:rPr>
      </w:pPr>
      <w:r>
        <w:rPr>
          <w:rFonts w:ascii="宋体" w:hAnsi="宋体" w:cs="宋体" w:hint="eastAsia"/>
          <w:noProof/>
          <w:szCs w:val="21"/>
        </w:rPr>
        <w:drawing>
          <wp:inline distT="0" distB="0" distL="114300" distR="114300" wp14:anchorId="4D5EB4BF" wp14:editId="4548E65E">
            <wp:extent cx="1885950" cy="791210"/>
            <wp:effectExtent l="0" t="0" r="0" b="8890"/>
            <wp:docPr id="99"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816107" name="图片 15" descr="IMG_256"/>
                    <pic:cNvPicPr>
                      <a:picLocks noChangeAspect="1"/>
                    </pic:cNvPicPr>
                  </pic:nvPicPr>
                  <pic:blipFill>
                    <a:blip r:embed="rId20" r:link="rId21"/>
                    <a:stretch>
                      <a:fillRect/>
                    </a:stretch>
                  </pic:blipFill>
                  <pic:spPr>
                    <a:xfrm>
                      <a:off x="0" y="0"/>
                      <a:ext cx="1885950" cy="791210"/>
                    </a:xfrm>
                    <a:prstGeom prst="rect">
                      <a:avLst/>
                    </a:prstGeom>
                    <a:noFill/>
                    <a:ln>
                      <a:noFill/>
                    </a:ln>
                  </pic:spPr>
                </pic:pic>
              </a:graphicData>
            </a:graphic>
          </wp:inline>
        </w:drawing>
      </w:r>
    </w:p>
    <w:p w:rsidR="00DA365F" w:rsidRDefault="00DA365F" w:rsidP="00DA365F">
      <w:pPr>
        <w:spacing w:line="360" w:lineRule="auto"/>
        <w:ind w:firstLineChars="600" w:firstLine="1265"/>
        <w:rPr>
          <w:rFonts w:ascii="宋体" w:hAnsi="宋体" w:cs="宋体"/>
          <w:b/>
          <w:bCs/>
          <w:szCs w:val="21"/>
        </w:rPr>
      </w:pPr>
      <w:r>
        <w:rPr>
          <w:rFonts w:ascii="宋体" w:hAnsi="宋体" w:cs="宋体" w:hint="eastAsia"/>
          <w:b/>
          <w:bCs/>
          <w:szCs w:val="21"/>
        </w:rPr>
        <w:t>《功和机械能》单元综合素养精准达标模拟检测试卷</w:t>
      </w:r>
    </w:p>
    <w:p w:rsidR="00DA365F" w:rsidRDefault="00DA365F" w:rsidP="00DA365F">
      <w:pPr>
        <w:spacing w:line="360" w:lineRule="auto"/>
        <w:ind w:firstLineChars="1000" w:firstLine="2108"/>
        <w:rPr>
          <w:rFonts w:ascii="宋体" w:hAnsi="宋体" w:cs="宋体"/>
          <w:b/>
          <w:szCs w:val="21"/>
        </w:rPr>
      </w:pPr>
      <w:r>
        <w:rPr>
          <w:rFonts w:ascii="宋体" w:hAnsi="宋体" w:cs="宋体" w:hint="eastAsia"/>
          <w:b/>
          <w:szCs w:val="21"/>
        </w:rPr>
        <w:t>（答题时间90分钟，试卷满分100分）</w:t>
      </w:r>
    </w:p>
    <w:p w:rsidR="00DA365F" w:rsidRDefault="00DA365F" w:rsidP="00DA365F">
      <w:pPr>
        <w:spacing w:line="360" w:lineRule="auto"/>
        <w:rPr>
          <w:rFonts w:ascii="宋体" w:hAnsi="宋体" w:cs="宋体"/>
          <w:b/>
          <w:bCs/>
          <w:szCs w:val="21"/>
        </w:rPr>
      </w:pPr>
      <w:r>
        <w:rPr>
          <w:rFonts w:ascii="宋体" w:hAnsi="宋体" w:cs="宋体" w:hint="eastAsia"/>
          <w:b/>
          <w:bCs/>
          <w:szCs w:val="21"/>
        </w:rPr>
        <w:t>一、选择题（每小题3分，共30分）</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（2020山东泰安）</w:t>
      </w:r>
      <w:r>
        <w:rPr>
          <w:rFonts w:ascii="宋体" w:hAnsi="宋体" w:cs="宋体" w:hint="eastAsia"/>
          <w:color w:val="000000"/>
          <w:szCs w:val="21"/>
        </w:rPr>
        <w:t>直升飞机以1m/s的速度竖直匀速降落，下列有关说法中（　　）</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①直升飞机受到的升力与重力大小相等</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②直升飞机的机械能减小</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③直升飞机的升力小于重力</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④直升飞机的机械能不变</w:t>
      </w:r>
    </w:p>
    <w:p w:rsidR="00DA365F" w:rsidRDefault="00DA365F" w:rsidP="00DA365F">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只有①④正确</w:t>
      </w:r>
      <w:r>
        <w:rPr>
          <w:rFonts w:ascii="宋体" w:hAnsi="宋体" w:cs="宋体" w:hint="eastAsia"/>
          <w:color w:val="000000"/>
          <w:szCs w:val="21"/>
        </w:rPr>
        <w:tab/>
        <w:t>B. 只有①②正确</w:t>
      </w:r>
      <w:r>
        <w:rPr>
          <w:rFonts w:ascii="宋体" w:hAnsi="宋体" w:cs="宋体" w:hint="eastAsia"/>
          <w:color w:val="000000"/>
          <w:szCs w:val="21"/>
        </w:rPr>
        <w:tab/>
        <w:t>C. 只有②③正确</w:t>
      </w:r>
      <w:r>
        <w:rPr>
          <w:rFonts w:ascii="宋体" w:hAnsi="宋体" w:cs="宋体" w:hint="eastAsia"/>
          <w:color w:val="000000"/>
          <w:szCs w:val="21"/>
        </w:rPr>
        <w:tab/>
        <w:t>D. 只有③④正确</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szCs w:val="21"/>
        </w:rPr>
        <w:t>（2020四川乐山市）</w:t>
      </w:r>
      <w:r>
        <w:rPr>
          <w:rFonts w:ascii="宋体" w:hAnsi="宋体" w:cs="宋体" w:hint="eastAsia"/>
          <w:color w:val="000000"/>
          <w:szCs w:val="21"/>
        </w:rPr>
        <w:t>2020年6月17日15时19分，我国在酒泉卫星发射中心用长征二号丁运载火箭，成功将高分九号03星送入预定轨道，发射获得圆满成功。在运载火箭加速升空的过程中，下列说法正确的是（　　）</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18BA7BF8" wp14:editId="45328813">
            <wp:extent cx="923925" cy="1200150"/>
            <wp:effectExtent l="0" t="0" r="9525" b="0"/>
            <wp:docPr id="114"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86226" name="图片 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23925" cy="1200150"/>
                    </a:xfrm>
                    <a:prstGeom prst="rect">
                      <a:avLst/>
                    </a:prstGeom>
                    <a:noFill/>
                    <a:ln>
                      <a:noFill/>
                    </a:ln>
                  </pic:spPr>
                </pic:pic>
              </a:graphicData>
            </a:graphic>
          </wp:inline>
        </w:drawing>
      </w:r>
    </w:p>
    <w:p w:rsidR="00DA365F" w:rsidRDefault="00DA365F" w:rsidP="00DA365F">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动能增大，势能减小</w:t>
      </w:r>
      <w:r>
        <w:rPr>
          <w:rFonts w:ascii="宋体" w:hAnsi="宋体" w:cs="宋体" w:hint="eastAsia"/>
          <w:color w:val="000000"/>
          <w:szCs w:val="21"/>
        </w:rPr>
        <w:tab/>
        <w:t>B. 动能不变，势能增大</w:t>
      </w:r>
    </w:p>
    <w:p w:rsidR="00DA365F" w:rsidRDefault="00DA365F" w:rsidP="00DA365F">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动能增大，势能增大</w:t>
      </w:r>
      <w:r>
        <w:rPr>
          <w:rFonts w:ascii="宋体" w:hAnsi="宋体" w:cs="宋体" w:hint="eastAsia"/>
          <w:color w:val="000000"/>
          <w:szCs w:val="21"/>
        </w:rPr>
        <w:tab/>
        <w:t>D. 动能减小，势能增大</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szCs w:val="21"/>
        </w:rPr>
        <w:t>（2020天津）</w:t>
      </w:r>
      <w:r>
        <w:rPr>
          <w:rFonts w:ascii="宋体" w:hAnsi="宋体" w:cs="宋体" w:hint="eastAsia"/>
          <w:color w:val="000000"/>
          <w:szCs w:val="21"/>
        </w:rPr>
        <w:t>2020年6月23日，我国北斗三号全球卫星导航系统最后一颗组网卫星发射成功｡若某卫星沿椭圆轨道从远地点向近地点运动时速度增大了，由此可知其动能（　　）</w:t>
      </w:r>
    </w:p>
    <w:p w:rsidR="00DA365F" w:rsidRDefault="00DA365F" w:rsidP="00DA365F">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减小</w:t>
      </w:r>
      <w:r>
        <w:rPr>
          <w:rFonts w:ascii="宋体" w:hAnsi="宋体" w:cs="宋体" w:hint="eastAsia"/>
          <w:color w:val="000000"/>
          <w:szCs w:val="21"/>
        </w:rPr>
        <w:tab/>
        <w:t>B. 增大</w:t>
      </w:r>
      <w:r>
        <w:rPr>
          <w:rFonts w:ascii="宋体" w:hAnsi="宋体" w:cs="宋体" w:hint="eastAsia"/>
          <w:color w:val="000000"/>
          <w:szCs w:val="21"/>
        </w:rPr>
        <w:tab/>
        <w:t>C. 不变</w:t>
      </w:r>
      <w:r>
        <w:rPr>
          <w:rFonts w:ascii="宋体" w:hAnsi="宋体" w:cs="宋体" w:hint="eastAsia"/>
          <w:color w:val="000000"/>
          <w:szCs w:val="21"/>
        </w:rPr>
        <w:tab/>
        <w:t>D. 消失</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（2020新疆兵团）</w:t>
      </w:r>
      <w:r>
        <w:rPr>
          <w:rFonts w:ascii="宋体" w:hAnsi="宋体" w:cs="宋体" w:hint="eastAsia"/>
          <w:color w:val="000000"/>
          <w:szCs w:val="21"/>
        </w:rPr>
        <w:t>羽毛球比赛中，空中飞行的羽毛球先后经过</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两点时的动能相等，相比</w:t>
      </w:r>
      <w:r>
        <w:rPr>
          <w:rFonts w:ascii="宋体" w:hAnsi="宋体" w:cs="宋体" w:hint="eastAsia"/>
          <w:i/>
          <w:color w:val="000000"/>
          <w:szCs w:val="21"/>
        </w:rPr>
        <w:t>A</w:t>
      </w:r>
      <w:r>
        <w:rPr>
          <w:rFonts w:ascii="宋体" w:hAnsi="宋体" w:cs="宋体" w:hint="eastAsia"/>
          <w:color w:val="000000"/>
          <w:szCs w:val="21"/>
        </w:rPr>
        <w:t>点，羽毛球在</w:t>
      </w:r>
      <w:r>
        <w:rPr>
          <w:rFonts w:ascii="宋体" w:hAnsi="宋体" w:cs="宋体" w:hint="eastAsia"/>
          <w:i/>
          <w:color w:val="000000"/>
          <w:szCs w:val="21"/>
        </w:rPr>
        <w:t>B</w:t>
      </w:r>
      <w:r>
        <w:rPr>
          <w:rFonts w:ascii="宋体" w:hAnsi="宋体" w:cs="宋体" w:hint="eastAsia"/>
          <w:color w:val="000000"/>
          <w:szCs w:val="21"/>
        </w:rPr>
        <w:t>点时（　　）</w:t>
      </w:r>
    </w:p>
    <w:p w:rsidR="00DA365F" w:rsidRDefault="00DA365F" w:rsidP="00DA365F">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机械能较小，重力势能较大</w:t>
      </w:r>
      <w:r>
        <w:rPr>
          <w:rFonts w:ascii="宋体" w:hAnsi="宋体" w:cs="宋体" w:hint="eastAsia"/>
          <w:color w:val="000000"/>
          <w:szCs w:val="21"/>
        </w:rPr>
        <w:tab/>
        <w:t>B. 机械能较大，重力势能较大</w:t>
      </w:r>
    </w:p>
    <w:p w:rsidR="00DA365F" w:rsidRDefault="00DA365F" w:rsidP="00DA365F">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机械能较小，重力势能较小</w:t>
      </w:r>
      <w:r>
        <w:rPr>
          <w:rFonts w:ascii="宋体" w:hAnsi="宋体" w:cs="宋体" w:hint="eastAsia"/>
          <w:color w:val="000000"/>
          <w:szCs w:val="21"/>
        </w:rPr>
        <w:tab/>
        <w:t>D. 机械能较大，重力势能较小</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bCs/>
          <w:szCs w:val="21"/>
        </w:rPr>
        <w:t>（2020湖北武汉）</w:t>
      </w:r>
      <w:r>
        <w:rPr>
          <w:rFonts w:ascii="宋体" w:hAnsi="宋体" w:cs="宋体" w:hint="eastAsia"/>
          <w:color w:val="000000"/>
          <w:szCs w:val="21"/>
        </w:rPr>
        <w:t>滑跃式起飞是一种航母舰载机的起飞方式。飞机跑道的前一部分是水平的，跑道尾段向上翘起。如图所示，飞行员驾驶舰载机从图示位置由静止开始一直加速直至离舰的过程中，下列说法正确的是（　　）</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E9B1679" wp14:editId="5EB9E411">
            <wp:extent cx="1381125" cy="876300"/>
            <wp:effectExtent l="0" t="0" r="9525" b="0"/>
            <wp:docPr id="116"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680765" name="图片 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81125" cy="876300"/>
                    </a:xfrm>
                    <a:prstGeom prst="rect">
                      <a:avLst/>
                    </a:prstGeom>
                    <a:noFill/>
                    <a:ln>
                      <a:noFill/>
                    </a:ln>
                  </pic:spPr>
                </pic:pic>
              </a:graphicData>
            </a:graphic>
          </wp:inline>
        </w:drawing>
      </w:r>
    </w:p>
    <w:p w:rsidR="00DA365F" w:rsidRDefault="00DA365F" w:rsidP="00DA365F">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飞行员的动能先增加后减少</w:t>
      </w:r>
      <w:r>
        <w:rPr>
          <w:rFonts w:ascii="宋体" w:hAnsi="宋体" w:cs="宋体" w:hint="eastAsia"/>
          <w:color w:val="000000"/>
          <w:szCs w:val="21"/>
        </w:rPr>
        <w:tab/>
        <w:t>B. 飞行员的机械能一直减少</w:t>
      </w:r>
    </w:p>
    <w:p w:rsidR="00DA365F" w:rsidRDefault="00DA365F" w:rsidP="00DA365F">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飞行员的机械能一直增加</w:t>
      </w:r>
      <w:r>
        <w:rPr>
          <w:rFonts w:ascii="宋体" w:hAnsi="宋体" w:cs="宋体" w:hint="eastAsia"/>
          <w:color w:val="000000"/>
          <w:szCs w:val="21"/>
        </w:rPr>
        <w:tab/>
        <w:t>D. 飞行员的机械能先不变后增加</w:t>
      </w:r>
    </w:p>
    <w:p w:rsidR="00DA365F" w:rsidRDefault="00DA365F" w:rsidP="00DA365F">
      <w:pPr>
        <w:spacing w:line="360" w:lineRule="auto"/>
        <w:rPr>
          <w:rFonts w:ascii="宋体" w:hAnsi="宋体" w:cs="宋体"/>
          <w:szCs w:val="21"/>
        </w:rPr>
      </w:pPr>
      <w:r>
        <w:rPr>
          <w:rFonts w:ascii="宋体" w:hAnsi="宋体" w:cs="宋体" w:hint="eastAsia"/>
          <w:szCs w:val="21"/>
        </w:rPr>
        <w:t>6．</w:t>
      </w:r>
      <w:r>
        <w:rPr>
          <w:rFonts w:ascii="宋体" w:hAnsi="宋体" w:cs="宋体" w:hint="eastAsia"/>
          <w:b/>
          <w:bCs/>
          <w:szCs w:val="21"/>
        </w:rPr>
        <w:t>（2020湖南衡阳）</w:t>
      </w:r>
      <w:r>
        <w:rPr>
          <w:rFonts w:ascii="宋体" w:hAnsi="宋体" w:cs="宋体" w:hint="eastAsia"/>
          <w:szCs w:val="21"/>
        </w:rPr>
        <w:t>2020年6月23日，最后一颗北斗卫星在西昌顺利发射升空，标志我国自主研发、组建的北斗卫星定位系统成功组网。下列说法中错误的是（　　）</w:t>
      </w:r>
    </w:p>
    <w:p w:rsidR="00DA365F" w:rsidRDefault="00DA365F" w:rsidP="00DA365F">
      <w:pPr>
        <w:spacing w:line="360" w:lineRule="auto"/>
        <w:jc w:val="left"/>
        <w:rPr>
          <w:rFonts w:ascii="宋体" w:hAnsi="宋体" w:cs="宋体"/>
          <w:szCs w:val="21"/>
        </w:rPr>
      </w:pPr>
      <w:r>
        <w:rPr>
          <w:rFonts w:ascii="宋体" w:hAnsi="宋体" w:cs="宋体" w:hint="eastAsia"/>
          <w:szCs w:val="21"/>
        </w:rPr>
        <w:t>A．其中的地球“同步”卫星相对于地球是静止的</w:t>
      </w:r>
      <w:r>
        <w:rPr>
          <w:rFonts w:ascii="宋体" w:hAnsi="宋体" w:cs="宋体" w:hint="eastAsia"/>
          <w:szCs w:val="21"/>
        </w:rPr>
        <w:tab/>
      </w:r>
    </w:p>
    <w:p w:rsidR="00DA365F" w:rsidRDefault="00DA365F" w:rsidP="00DA365F">
      <w:pPr>
        <w:spacing w:line="360" w:lineRule="auto"/>
        <w:jc w:val="left"/>
        <w:rPr>
          <w:rFonts w:ascii="宋体" w:hAnsi="宋体" w:cs="宋体"/>
          <w:szCs w:val="21"/>
        </w:rPr>
      </w:pPr>
      <w:r>
        <w:rPr>
          <w:rFonts w:ascii="宋体" w:hAnsi="宋体" w:cs="宋体" w:hint="eastAsia"/>
          <w:szCs w:val="21"/>
        </w:rPr>
        <w:t>B．其中沿椭圆轨道绕地球运行的卫星在远地点时，重力势能最大，动能为0</w:t>
      </w:r>
      <w:r>
        <w:rPr>
          <w:rFonts w:ascii="宋体" w:hAnsi="宋体" w:cs="宋体" w:hint="eastAsia"/>
          <w:szCs w:val="21"/>
        </w:rPr>
        <w:tab/>
      </w:r>
    </w:p>
    <w:p w:rsidR="00DA365F" w:rsidRDefault="00DA365F" w:rsidP="00DA365F">
      <w:pPr>
        <w:spacing w:line="360" w:lineRule="auto"/>
        <w:jc w:val="left"/>
        <w:rPr>
          <w:rFonts w:ascii="宋体" w:hAnsi="宋体" w:cs="宋体"/>
          <w:szCs w:val="21"/>
        </w:rPr>
      </w:pPr>
      <w:r>
        <w:rPr>
          <w:rFonts w:ascii="宋体" w:hAnsi="宋体" w:cs="宋体" w:hint="eastAsia"/>
          <w:szCs w:val="21"/>
        </w:rPr>
        <w:t>C．卫星与地面设备之间是利用电磁波传递信息</w:t>
      </w:r>
      <w:r>
        <w:rPr>
          <w:rFonts w:ascii="宋体" w:hAnsi="宋体" w:cs="宋体" w:hint="eastAsia"/>
          <w:szCs w:val="21"/>
        </w:rPr>
        <w:tab/>
      </w:r>
    </w:p>
    <w:p w:rsidR="00DA365F" w:rsidRDefault="00DA365F" w:rsidP="00DA365F">
      <w:pPr>
        <w:spacing w:line="360" w:lineRule="auto"/>
        <w:jc w:val="left"/>
        <w:rPr>
          <w:rFonts w:ascii="宋体" w:hAnsi="宋体" w:cs="宋体"/>
          <w:szCs w:val="21"/>
        </w:rPr>
      </w:pPr>
      <w:r>
        <w:rPr>
          <w:rFonts w:ascii="宋体" w:hAnsi="宋体" w:cs="宋体" w:hint="eastAsia"/>
          <w:szCs w:val="21"/>
        </w:rPr>
        <w:t>D．卫星的太阳能电池板工作时将太阳能转化成电能</w:t>
      </w:r>
    </w:p>
    <w:p w:rsidR="00DA365F" w:rsidRDefault="00DA365F" w:rsidP="00DA365F">
      <w:pPr>
        <w:spacing w:line="360" w:lineRule="auto"/>
        <w:rPr>
          <w:rFonts w:ascii="宋体" w:hAnsi="宋体" w:cs="宋体"/>
          <w:szCs w:val="21"/>
        </w:rPr>
      </w:pPr>
      <w:r>
        <w:rPr>
          <w:rFonts w:ascii="宋体" w:hAnsi="宋体" w:cs="宋体" w:hint="eastAsia"/>
          <w:szCs w:val="21"/>
        </w:rPr>
        <w:t>7．</w:t>
      </w:r>
      <w:r>
        <w:rPr>
          <w:rFonts w:ascii="宋体" w:hAnsi="宋体" w:cs="宋体" w:hint="eastAsia"/>
          <w:b/>
          <w:bCs/>
          <w:szCs w:val="21"/>
        </w:rPr>
        <w:t>（2019湖南邵阳）</w:t>
      </w:r>
      <w:r>
        <w:rPr>
          <w:rFonts w:ascii="宋体" w:hAnsi="宋体" w:cs="宋体" w:hint="eastAsia"/>
          <w:szCs w:val="21"/>
        </w:rPr>
        <w:t>参加今年邵阳市初中毕业学业考试的王小鹏同学听到考试预备铃响了，考室还在四楼呀!一口气从一楼跑到四楼考室，所用时间为30秒。他上楼过程克服自身重力</w:t>
      </w:r>
      <w:r>
        <w:rPr>
          <w:rFonts w:ascii="宋体" w:hAnsi="宋体" w:cs="宋体" w:hint="eastAsia"/>
          <w:szCs w:val="21"/>
        </w:rPr>
        <w:lastRenderedPageBreak/>
        <w:t>做功的功率最接近（　　）</w:t>
      </w:r>
    </w:p>
    <w:p w:rsidR="00DA365F" w:rsidRDefault="00DA365F" w:rsidP="00DA365F">
      <w:pPr>
        <w:tabs>
          <w:tab w:val="left" w:pos="2300"/>
          <w:tab w:val="left" w:pos="4400"/>
          <w:tab w:val="left" w:pos="6400"/>
        </w:tabs>
        <w:spacing w:line="360" w:lineRule="auto"/>
        <w:jc w:val="left"/>
        <w:rPr>
          <w:rFonts w:ascii="宋体" w:hAnsi="宋体" w:cs="宋体"/>
          <w:szCs w:val="21"/>
        </w:rPr>
      </w:pPr>
      <w:r>
        <w:rPr>
          <w:rFonts w:ascii="宋体" w:hAnsi="宋体" w:cs="宋体" w:hint="eastAsia"/>
          <w:szCs w:val="21"/>
        </w:rPr>
        <w:t>A．1.5W</w:t>
      </w:r>
      <w:r>
        <w:rPr>
          <w:rFonts w:ascii="宋体" w:hAnsi="宋体" w:cs="宋体" w:hint="eastAsia"/>
          <w:szCs w:val="21"/>
        </w:rPr>
        <w:tab/>
        <w:t>B．15W</w:t>
      </w:r>
      <w:r>
        <w:rPr>
          <w:rFonts w:ascii="宋体" w:hAnsi="宋体" w:cs="宋体" w:hint="eastAsia"/>
          <w:szCs w:val="21"/>
        </w:rPr>
        <w:tab/>
        <w:t>C．150W</w:t>
      </w:r>
      <w:r>
        <w:rPr>
          <w:rFonts w:ascii="宋体" w:hAnsi="宋体" w:cs="宋体" w:hint="eastAsia"/>
          <w:szCs w:val="21"/>
        </w:rPr>
        <w:tab/>
        <w:t>D．1500W</w:t>
      </w:r>
    </w:p>
    <w:p w:rsidR="00DA365F" w:rsidRDefault="00DA365F" w:rsidP="00DA365F">
      <w:pPr>
        <w:spacing w:line="360" w:lineRule="auto"/>
        <w:rPr>
          <w:rFonts w:ascii="宋体" w:hAnsi="宋体" w:cs="宋体"/>
          <w:szCs w:val="21"/>
        </w:rPr>
      </w:pPr>
      <w:r>
        <w:rPr>
          <w:rFonts w:ascii="宋体" w:hAnsi="宋体" w:cs="宋体" w:hint="eastAsia"/>
          <w:b/>
          <w:bCs/>
          <w:color w:val="000000"/>
          <w:szCs w:val="21"/>
        </w:rPr>
        <w:t>8.（2019安徽省）</w:t>
      </w:r>
      <w:r>
        <w:rPr>
          <w:rFonts w:ascii="宋体" w:hAnsi="宋体" w:cs="宋体" w:hint="eastAsia"/>
          <w:color w:val="000000"/>
          <w:szCs w:val="21"/>
        </w:rPr>
        <w:t xml:space="preserve">如图，在光滑的水平台面上，一轻弹簧左端固定。右端连接一金属小球，O点是弹簧保持原长时小球的位置。压缩弹簧使小球至A位置，然后释放小球，小球就在AB间做往复运动（已知AO＝OB）。小球从A位置运动到B位置的过程中，下列判断正确的是（   ）  </w:t>
      </w:r>
    </w:p>
    <w:p w:rsidR="00DA365F" w:rsidRDefault="00DA365F" w:rsidP="00DA365F">
      <w:pPr>
        <w:spacing w:line="360" w:lineRule="auto"/>
        <w:rPr>
          <w:rFonts w:ascii="宋体" w:hAnsi="宋体" w:cs="宋体"/>
          <w:szCs w:val="21"/>
        </w:rPr>
      </w:pPr>
      <w:r>
        <w:rPr>
          <w:rFonts w:ascii="宋体" w:hAnsi="宋体" w:cs="宋体" w:hint="eastAsia"/>
          <w:noProof/>
          <w:szCs w:val="21"/>
        </w:rPr>
        <w:drawing>
          <wp:inline distT="0" distB="0" distL="114300" distR="114300" wp14:anchorId="1C6F3E4A" wp14:editId="72B555C0">
            <wp:extent cx="1724025" cy="571500"/>
            <wp:effectExtent l="0" t="0" r="9525" b="0"/>
            <wp:docPr id="117"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257500" name="图片 3" descr=" "/>
                    <pic:cNvPicPr>
                      <a:picLocks noChangeAspect="1"/>
                    </pic:cNvPicPr>
                  </pic:nvPicPr>
                  <pic:blipFill>
                    <a:blip r:embed="rId19"/>
                    <a:stretch>
                      <a:fillRect/>
                    </a:stretch>
                  </pic:blipFill>
                  <pic:spPr>
                    <a:xfrm>
                      <a:off x="0" y="0"/>
                      <a:ext cx="1724025" cy="571500"/>
                    </a:xfrm>
                    <a:prstGeom prst="rect">
                      <a:avLst/>
                    </a:prstGeom>
                    <a:noFill/>
                    <a:ln>
                      <a:noFill/>
                    </a:ln>
                  </pic:spPr>
                </pic:pic>
              </a:graphicData>
            </a:graphic>
          </wp:inline>
        </w:drawing>
      </w:r>
    </w:p>
    <w:p w:rsidR="00DA365F" w:rsidRDefault="00DA365F" w:rsidP="00DA365F">
      <w:pPr>
        <w:spacing w:line="360" w:lineRule="auto"/>
        <w:rPr>
          <w:rFonts w:ascii="宋体" w:hAnsi="宋体" w:cs="宋体"/>
          <w:szCs w:val="21"/>
        </w:rPr>
      </w:pPr>
      <w:r>
        <w:rPr>
          <w:rFonts w:ascii="宋体" w:hAnsi="宋体" w:cs="宋体" w:hint="eastAsia"/>
          <w:color w:val="000000"/>
          <w:szCs w:val="21"/>
        </w:rPr>
        <w:t>A. 小球的动能不断增加</w:t>
      </w:r>
      <w:r>
        <w:rPr>
          <w:rFonts w:ascii="宋体" w:hAnsi="宋体" w:cs="宋体" w:hint="eastAsia"/>
          <w:szCs w:val="21"/>
        </w:rPr>
        <w:br/>
      </w:r>
      <w:r>
        <w:rPr>
          <w:rFonts w:ascii="宋体" w:hAnsi="宋体" w:cs="宋体" w:hint="eastAsia"/>
          <w:color w:val="000000"/>
          <w:szCs w:val="21"/>
        </w:rPr>
        <w:t>B. 弹簧的弹性势能不断减少</w:t>
      </w:r>
      <w:r>
        <w:rPr>
          <w:rFonts w:ascii="宋体" w:hAnsi="宋体" w:cs="宋体" w:hint="eastAsia"/>
          <w:szCs w:val="21"/>
        </w:rPr>
        <w:br/>
      </w:r>
      <w:r>
        <w:rPr>
          <w:rFonts w:ascii="宋体" w:hAnsi="宋体" w:cs="宋体" w:hint="eastAsia"/>
          <w:color w:val="000000"/>
          <w:szCs w:val="21"/>
        </w:rPr>
        <w:t>C. 小球运动到O点时的动能与此时弹簧的弹性势能相等</w:t>
      </w:r>
      <w:r>
        <w:rPr>
          <w:rFonts w:ascii="宋体" w:hAnsi="宋体" w:cs="宋体" w:hint="eastAsia"/>
          <w:szCs w:val="21"/>
        </w:rPr>
        <w:br/>
      </w:r>
      <w:r>
        <w:rPr>
          <w:rFonts w:ascii="宋体" w:hAnsi="宋体" w:cs="宋体" w:hint="eastAsia"/>
          <w:color w:val="000000"/>
          <w:szCs w:val="21"/>
        </w:rPr>
        <w:t>D. 在任一位置弹簧的弹性势能和小球的动能之和保持不变</w:t>
      </w:r>
    </w:p>
    <w:p w:rsidR="00DA365F" w:rsidRDefault="00DA365F" w:rsidP="00DA365F">
      <w:pPr>
        <w:spacing w:line="360" w:lineRule="auto"/>
        <w:rPr>
          <w:rFonts w:ascii="宋体" w:hAnsi="宋体" w:cs="宋体"/>
          <w:szCs w:val="21"/>
        </w:rPr>
      </w:pPr>
      <w:r>
        <w:rPr>
          <w:rFonts w:ascii="宋体" w:hAnsi="宋体" w:cs="宋体" w:hint="eastAsia"/>
          <w:b/>
          <w:bCs/>
          <w:szCs w:val="21"/>
        </w:rPr>
        <w:t>9.（2019江苏连云港模拟）</w:t>
      </w:r>
      <w:r>
        <w:rPr>
          <w:rFonts w:ascii="宋体" w:hAnsi="宋体" w:cs="宋体" w:hint="eastAsia"/>
          <w:szCs w:val="21"/>
        </w:rPr>
        <w:t>妈妈与小明进行爬山比赛，他们选择的起点、路径和终点都相同，全程设为匀速运动，妈妈的体重是小明的2倍，妈妈所用的时间是小明的3倍，若妈妈克服自身重力做功为W</w:t>
      </w:r>
      <w:r>
        <w:rPr>
          <w:rFonts w:ascii="宋体" w:hAnsi="宋体" w:cs="宋体" w:hint="eastAsia"/>
          <w:szCs w:val="21"/>
          <w:vertAlign w:val="subscript"/>
        </w:rPr>
        <w:t>1</w:t>
      </w:r>
      <w:r>
        <w:rPr>
          <w:rFonts w:ascii="宋体" w:hAnsi="宋体" w:cs="宋体" w:hint="eastAsia"/>
          <w:szCs w:val="21"/>
        </w:rPr>
        <w:t>、功率为P</w:t>
      </w:r>
      <w:r>
        <w:rPr>
          <w:rFonts w:ascii="宋体" w:hAnsi="宋体" w:cs="宋体" w:hint="eastAsia"/>
          <w:szCs w:val="21"/>
          <w:vertAlign w:val="subscript"/>
        </w:rPr>
        <w:t>1</w:t>
      </w:r>
      <w:r>
        <w:rPr>
          <w:rFonts w:ascii="宋体" w:hAnsi="宋体" w:cs="宋体" w:hint="eastAsia"/>
          <w:szCs w:val="21"/>
        </w:rPr>
        <w:t>，小明克服自身重力做功为W</w:t>
      </w:r>
      <w:r>
        <w:rPr>
          <w:rFonts w:ascii="宋体" w:hAnsi="宋体" w:cs="宋体" w:hint="eastAsia"/>
          <w:szCs w:val="21"/>
          <w:vertAlign w:val="subscript"/>
        </w:rPr>
        <w:t>2</w:t>
      </w:r>
      <w:r>
        <w:rPr>
          <w:rFonts w:ascii="宋体" w:hAnsi="宋体" w:cs="宋体" w:hint="eastAsia"/>
          <w:szCs w:val="21"/>
        </w:rPr>
        <w:t>、功率为P</w:t>
      </w:r>
      <w:r>
        <w:rPr>
          <w:rFonts w:ascii="宋体" w:hAnsi="宋体" w:cs="宋体" w:hint="eastAsia"/>
          <w:szCs w:val="21"/>
          <w:vertAlign w:val="subscript"/>
        </w:rPr>
        <w:t>2</w:t>
      </w:r>
      <w:r>
        <w:rPr>
          <w:rFonts w:ascii="宋体" w:hAnsi="宋体" w:cs="宋体" w:hint="eastAsia"/>
          <w:szCs w:val="21"/>
        </w:rPr>
        <w:t>，则下列关系正确的是（　　）</w:t>
      </w:r>
    </w:p>
    <w:p w:rsidR="00DA365F" w:rsidRDefault="00DA365F" w:rsidP="00DA365F">
      <w:pPr>
        <w:spacing w:line="360" w:lineRule="auto"/>
        <w:rPr>
          <w:rFonts w:ascii="宋体" w:hAnsi="宋体" w:cs="宋体"/>
          <w:szCs w:val="21"/>
        </w:rPr>
      </w:pPr>
      <w:r>
        <w:rPr>
          <w:rFonts w:ascii="宋体" w:hAnsi="宋体" w:cs="宋体" w:hint="eastAsia"/>
          <w:szCs w:val="21"/>
        </w:rPr>
        <w:t>A．W</w:t>
      </w:r>
      <w:r>
        <w:rPr>
          <w:rFonts w:ascii="宋体" w:hAnsi="宋体" w:cs="宋体" w:hint="eastAsia"/>
          <w:szCs w:val="21"/>
          <w:vertAlign w:val="subscript"/>
        </w:rPr>
        <w:t>1</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=2：1     P</w:t>
      </w:r>
      <w:r>
        <w:rPr>
          <w:rFonts w:ascii="宋体" w:hAnsi="宋体" w:cs="宋体" w:hint="eastAsia"/>
          <w:szCs w:val="21"/>
          <w:vertAlign w:val="subscript"/>
        </w:rPr>
        <w:t>1</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=6：1</w:t>
      </w:r>
      <w:r>
        <w:rPr>
          <w:rFonts w:ascii="宋体" w:hAnsi="宋体" w:cs="宋体" w:hint="eastAsia"/>
          <w:szCs w:val="21"/>
        </w:rPr>
        <w:tab/>
      </w:r>
    </w:p>
    <w:p w:rsidR="00DA365F" w:rsidRDefault="00DA365F" w:rsidP="00DA365F">
      <w:pPr>
        <w:spacing w:line="360" w:lineRule="auto"/>
        <w:rPr>
          <w:rFonts w:ascii="宋体" w:hAnsi="宋体" w:cs="宋体"/>
          <w:szCs w:val="21"/>
        </w:rPr>
      </w:pPr>
      <w:r>
        <w:rPr>
          <w:rFonts w:ascii="宋体" w:hAnsi="宋体" w:cs="宋体" w:hint="eastAsia"/>
          <w:szCs w:val="21"/>
        </w:rPr>
        <w:t>B．W</w:t>
      </w:r>
      <w:r>
        <w:rPr>
          <w:rFonts w:ascii="宋体" w:hAnsi="宋体" w:cs="宋体" w:hint="eastAsia"/>
          <w:szCs w:val="21"/>
          <w:vertAlign w:val="subscript"/>
        </w:rPr>
        <w:t>1</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=2：3     P</w:t>
      </w:r>
      <w:r>
        <w:rPr>
          <w:rFonts w:ascii="宋体" w:hAnsi="宋体" w:cs="宋体" w:hint="eastAsia"/>
          <w:szCs w:val="21"/>
          <w:vertAlign w:val="subscript"/>
        </w:rPr>
        <w:t>1</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=2：1</w:t>
      </w:r>
    </w:p>
    <w:p w:rsidR="00DA365F" w:rsidRDefault="00DA365F" w:rsidP="00DA365F">
      <w:pPr>
        <w:spacing w:line="360" w:lineRule="auto"/>
        <w:rPr>
          <w:rFonts w:ascii="宋体" w:hAnsi="宋体" w:cs="宋体"/>
          <w:szCs w:val="21"/>
        </w:rPr>
      </w:pPr>
      <w:r>
        <w:rPr>
          <w:rFonts w:ascii="宋体" w:hAnsi="宋体" w:cs="宋体" w:hint="eastAsia"/>
          <w:szCs w:val="21"/>
        </w:rPr>
        <w:t>C．W</w:t>
      </w:r>
      <w:r>
        <w:rPr>
          <w:rFonts w:ascii="宋体" w:hAnsi="宋体" w:cs="宋体" w:hint="eastAsia"/>
          <w:szCs w:val="21"/>
          <w:vertAlign w:val="subscript"/>
        </w:rPr>
        <w:t>1</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=2：1     P</w:t>
      </w:r>
      <w:r>
        <w:rPr>
          <w:rFonts w:ascii="宋体" w:hAnsi="宋体" w:cs="宋体" w:hint="eastAsia"/>
          <w:szCs w:val="21"/>
          <w:vertAlign w:val="subscript"/>
        </w:rPr>
        <w:t>1</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=3：2</w:t>
      </w:r>
      <w:r>
        <w:rPr>
          <w:rFonts w:ascii="宋体" w:hAnsi="宋体" w:cs="宋体" w:hint="eastAsia"/>
          <w:szCs w:val="21"/>
        </w:rPr>
        <w:tab/>
      </w:r>
    </w:p>
    <w:p w:rsidR="00DA365F" w:rsidRDefault="00DA365F" w:rsidP="00DA365F">
      <w:pPr>
        <w:spacing w:line="360" w:lineRule="auto"/>
        <w:rPr>
          <w:rFonts w:ascii="宋体" w:hAnsi="宋体" w:cs="宋体"/>
          <w:szCs w:val="21"/>
        </w:rPr>
      </w:pPr>
      <w:r>
        <w:rPr>
          <w:rFonts w:ascii="宋体" w:hAnsi="宋体" w:cs="宋体" w:hint="eastAsia"/>
          <w:szCs w:val="21"/>
        </w:rPr>
        <w:t>D．W</w:t>
      </w:r>
      <w:r>
        <w:rPr>
          <w:rFonts w:ascii="宋体" w:hAnsi="宋体" w:cs="宋体" w:hint="eastAsia"/>
          <w:szCs w:val="21"/>
          <w:vertAlign w:val="subscript"/>
        </w:rPr>
        <w:t>1</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=2：1     P</w:t>
      </w:r>
      <w:r>
        <w:rPr>
          <w:rFonts w:ascii="宋体" w:hAnsi="宋体" w:cs="宋体" w:hint="eastAsia"/>
          <w:szCs w:val="21"/>
          <w:vertAlign w:val="subscript"/>
        </w:rPr>
        <w:t>1</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=2：3</w:t>
      </w:r>
    </w:p>
    <w:p w:rsidR="00DA365F" w:rsidRDefault="00DA365F" w:rsidP="00DA365F">
      <w:pPr>
        <w:spacing w:line="360" w:lineRule="auto"/>
        <w:textAlignment w:val="center"/>
        <w:rPr>
          <w:rFonts w:ascii="宋体" w:hAnsi="宋体" w:cs="宋体"/>
          <w:szCs w:val="21"/>
        </w:rPr>
      </w:pPr>
      <w:r>
        <w:rPr>
          <w:rFonts w:ascii="宋体" w:hAnsi="宋体" w:cs="宋体" w:hint="eastAsia"/>
          <w:b/>
          <w:bCs/>
          <w:szCs w:val="21"/>
        </w:rPr>
        <w:t>10．（2020大庆模拟河南）</w:t>
      </w:r>
      <w:r>
        <w:rPr>
          <w:rFonts w:ascii="宋体" w:hAnsi="宋体" w:cs="宋体" w:hint="eastAsia"/>
          <w:szCs w:val="21"/>
        </w:rPr>
        <w:t>如图所示，是跳伞运动员在匀速下落过程中，下落的速度v、下落的路程s、重力做的功W和重力做功的功率P随时间t变化规律的图象，其中正确的是（　　）</w:t>
      </w:r>
    </w:p>
    <w:p w:rsidR="00DA365F" w:rsidRDefault="00DA365F" w:rsidP="00DA365F">
      <w:pPr>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31A7A1C9" wp14:editId="06F6593D">
            <wp:extent cx="1028065" cy="1524000"/>
            <wp:effectExtent l="0" t="0" r="635" b="0"/>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37019" name="图片 28"/>
                    <pic:cNvPicPr>
                      <a:picLocks noChangeAspect="1"/>
                    </pic:cNvPicPr>
                  </pic:nvPicPr>
                  <pic:blipFill>
                    <a:blip r:embed="rId24"/>
                    <a:srcRect r="894" b="829"/>
                    <a:stretch>
                      <a:fillRect/>
                    </a:stretch>
                  </pic:blipFill>
                  <pic:spPr>
                    <a:xfrm>
                      <a:off x="0" y="0"/>
                      <a:ext cx="1028065" cy="152400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33CA3BFF" wp14:editId="706C805F">
            <wp:extent cx="1124585" cy="1562100"/>
            <wp:effectExtent l="0" t="0" r="18415" b="0"/>
            <wp:docPr id="4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95404" name="图片 29"/>
                    <pic:cNvPicPr>
                      <a:picLocks noChangeAspect="1"/>
                    </pic:cNvPicPr>
                  </pic:nvPicPr>
                  <pic:blipFill>
                    <a:blip r:embed="rId25"/>
                    <a:srcRect r="900" b="809"/>
                    <a:stretch>
                      <a:fillRect/>
                    </a:stretch>
                  </pic:blipFill>
                  <pic:spPr>
                    <a:xfrm>
                      <a:off x="0" y="0"/>
                      <a:ext cx="1124585" cy="156210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0D85BB72" wp14:editId="5E74AC59">
            <wp:extent cx="1191260" cy="1552575"/>
            <wp:effectExtent l="0" t="0" r="8890" b="9525"/>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533901" name="图片 30"/>
                    <pic:cNvPicPr>
                      <a:picLocks noChangeAspect="1"/>
                    </pic:cNvPicPr>
                  </pic:nvPicPr>
                  <pic:blipFill>
                    <a:blip r:embed="rId26"/>
                    <a:srcRect r="877" b="813"/>
                    <a:stretch>
                      <a:fillRect/>
                    </a:stretch>
                  </pic:blipFill>
                  <pic:spPr>
                    <a:xfrm>
                      <a:off x="0" y="0"/>
                      <a:ext cx="1191260" cy="155257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3D04CB6B" wp14:editId="7BFC8FB9">
            <wp:extent cx="1228090" cy="1552575"/>
            <wp:effectExtent l="0" t="0" r="10160" b="9525"/>
            <wp:docPr id="4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353946" name="图片 31"/>
                    <pic:cNvPicPr>
                      <a:picLocks noChangeAspect="1"/>
                    </pic:cNvPicPr>
                  </pic:nvPicPr>
                  <pic:blipFill>
                    <a:blip r:embed="rId27"/>
                    <a:srcRect r="861" b="813"/>
                    <a:stretch>
                      <a:fillRect/>
                    </a:stretch>
                  </pic:blipFill>
                  <pic:spPr>
                    <a:xfrm>
                      <a:off x="0" y="0"/>
                      <a:ext cx="1228090" cy="1552575"/>
                    </a:xfrm>
                    <a:prstGeom prst="rect">
                      <a:avLst/>
                    </a:prstGeom>
                    <a:noFill/>
                    <a:ln>
                      <a:noFill/>
                    </a:ln>
                  </pic:spPr>
                </pic:pic>
              </a:graphicData>
            </a:graphic>
          </wp:inline>
        </w:drawing>
      </w:r>
    </w:p>
    <w:p w:rsidR="00DA365F" w:rsidRDefault="00DA365F" w:rsidP="00DA365F">
      <w:pPr>
        <w:spacing w:line="360" w:lineRule="auto"/>
        <w:ind w:firstLineChars="300" w:firstLine="630"/>
        <w:textAlignment w:val="center"/>
        <w:rPr>
          <w:rFonts w:ascii="宋体" w:hAnsi="宋体" w:cs="宋体"/>
          <w:szCs w:val="21"/>
        </w:rPr>
      </w:pPr>
      <w:r>
        <w:rPr>
          <w:rFonts w:ascii="宋体" w:hAnsi="宋体" w:cs="宋体" w:hint="eastAsia"/>
          <w:szCs w:val="21"/>
        </w:rPr>
        <w:t xml:space="preserve">A              B               C              D </w:t>
      </w:r>
    </w:p>
    <w:p w:rsidR="00DA365F" w:rsidRDefault="00DA365F" w:rsidP="00DA365F">
      <w:pPr>
        <w:spacing w:line="360" w:lineRule="auto"/>
        <w:rPr>
          <w:rFonts w:ascii="宋体" w:hAnsi="宋体" w:cs="宋体"/>
          <w:b/>
          <w:bCs/>
          <w:szCs w:val="21"/>
        </w:rPr>
      </w:pPr>
      <w:r>
        <w:rPr>
          <w:rFonts w:ascii="宋体" w:hAnsi="宋体" w:cs="宋体" w:hint="eastAsia"/>
          <w:b/>
          <w:bCs/>
          <w:szCs w:val="21"/>
        </w:rPr>
        <w:t>二、填空题（每空1分，共22分）</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11.</w:t>
      </w:r>
      <w:r>
        <w:rPr>
          <w:rFonts w:ascii="宋体" w:hAnsi="宋体" w:cs="宋体" w:hint="eastAsia"/>
          <w:b/>
          <w:bCs/>
          <w:szCs w:val="21"/>
        </w:rPr>
        <w:t>（2020四川自贡市）</w:t>
      </w:r>
      <w:r>
        <w:rPr>
          <w:rFonts w:ascii="宋体" w:hAnsi="宋体" w:cs="宋体" w:hint="eastAsia"/>
          <w:color w:val="000000"/>
          <w:szCs w:val="21"/>
        </w:rPr>
        <w:t>小朋友在玩荡秋千时，当从最高位置向下荡的过程中，小朋友的______能转化为______能。</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12.</w:t>
      </w:r>
      <w:r>
        <w:rPr>
          <w:rFonts w:ascii="宋体" w:hAnsi="宋体" w:cs="宋体" w:hint="eastAsia"/>
          <w:b/>
          <w:bCs/>
          <w:szCs w:val="21"/>
        </w:rPr>
        <w:t>（2020天津）</w:t>
      </w:r>
      <w:r>
        <w:rPr>
          <w:rFonts w:ascii="宋体" w:hAnsi="宋体" w:cs="宋体" w:hint="eastAsia"/>
          <w:color w:val="000000"/>
          <w:szCs w:val="21"/>
        </w:rPr>
        <w:t>小明在超市购物时，用10N的力沿水平方向推着购物车在水平地面上前进10m，用时10s，则推力做的功等于______J，推力的功率等于______W｡</w:t>
      </w:r>
    </w:p>
    <w:p w:rsidR="00DA365F" w:rsidRDefault="00DA365F" w:rsidP="00DA365F">
      <w:pPr>
        <w:spacing w:line="360" w:lineRule="auto"/>
        <w:rPr>
          <w:rFonts w:ascii="宋体" w:hAnsi="宋体" w:cs="宋体"/>
          <w:szCs w:val="21"/>
        </w:rPr>
      </w:pPr>
    </w:p>
    <w:p w:rsidR="00DA365F" w:rsidRDefault="00DA365F" w:rsidP="00DA365F">
      <w:pPr>
        <w:spacing w:line="360" w:lineRule="auto"/>
        <w:rPr>
          <w:rFonts w:ascii="宋体" w:hAnsi="宋体" w:cs="宋体"/>
          <w:szCs w:val="21"/>
        </w:rPr>
      </w:pPr>
      <w:r>
        <w:rPr>
          <w:rFonts w:ascii="宋体" w:hAnsi="宋体" w:cs="宋体" w:hint="eastAsia"/>
          <w:szCs w:val="21"/>
        </w:rPr>
        <w:t>13．</w:t>
      </w:r>
      <w:r>
        <w:rPr>
          <w:rFonts w:ascii="宋体" w:hAnsi="宋体" w:cs="宋体" w:hint="eastAsia"/>
          <w:b/>
          <w:bCs/>
          <w:szCs w:val="21"/>
        </w:rPr>
        <w:t>（2019山西）</w:t>
      </w:r>
      <w:r>
        <w:rPr>
          <w:rFonts w:ascii="宋体" w:hAnsi="宋体" w:cs="宋体" w:hint="eastAsia"/>
          <w:szCs w:val="21"/>
        </w:rPr>
        <w:t>小明利用“3D”打印机，打印出和自己大小一样的“自己”模型，但质量只有自己的1/10，这个模型的密度是小明密度的</w:t>
      </w:r>
      <w:r>
        <w:rPr>
          <w:rFonts w:ascii="宋体" w:hAnsi="宋体" w:cs="宋体" w:hint="eastAsia"/>
          <w:szCs w:val="21"/>
          <w:u w:val="single"/>
        </w:rPr>
        <w:t xml:space="preserve">　　</w:t>
      </w:r>
      <w:r>
        <w:rPr>
          <w:rFonts w:ascii="宋体" w:hAnsi="宋体" w:cs="宋体" w:hint="eastAsia"/>
          <w:szCs w:val="21"/>
        </w:rPr>
        <w:t>。小明把模型从一楼搬到二楼教室克服模型重力做功</w:t>
      </w:r>
      <w:r>
        <w:rPr>
          <w:rFonts w:ascii="宋体" w:hAnsi="宋体" w:cs="宋体" w:hint="eastAsia"/>
          <w:szCs w:val="21"/>
          <w:u w:val="single"/>
        </w:rPr>
        <w:t xml:space="preserve">　　</w:t>
      </w:r>
      <w:r>
        <w:rPr>
          <w:rFonts w:ascii="宋体" w:hAnsi="宋体" w:cs="宋体" w:hint="eastAsia"/>
          <w:szCs w:val="21"/>
        </w:rPr>
        <w:t>J。</w:t>
      </w:r>
    </w:p>
    <w:p w:rsidR="00DA365F" w:rsidRDefault="00DA365F" w:rsidP="00DA365F">
      <w:pPr>
        <w:spacing w:line="360" w:lineRule="auto"/>
        <w:rPr>
          <w:rFonts w:ascii="宋体" w:hAnsi="宋体" w:cs="宋体"/>
          <w:szCs w:val="21"/>
        </w:rPr>
      </w:pPr>
      <w:r>
        <w:rPr>
          <w:rFonts w:ascii="宋体" w:hAnsi="宋体" w:cs="宋体" w:hint="eastAsia"/>
          <w:b/>
          <w:bCs/>
          <w:szCs w:val="21"/>
        </w:rPr>
        <w:t>14．（2019四川南充）</w:t>
      </w:r>
      <w:r>
        <w:rPr>
          <w:rFonts w:ascii="宋体" w:hAnsi="宋体" w:cs="宋体" w:hint="eastAsia"/>
          <w:szCs w:val="21"/>
        </w:rPr>
        <w:t>将物体A放在水平面上，在水平拉力F</w:t>
      </w:r>
      <w:r>
        <w:rPr>
          <w:rFonts w:ascii="宋体" w:hAnsi="宋体" w:cs="宋体" w:hint="eastAsia"/>
          <w:szCs w:val="21"/>
          <w:vertAlign w:val="subscript"/>
        </w:rPr>
        <w:t>1</w:t>
      </w:r>
      <w:r>
        <w:rPr>
          <w:rFonts w:ascii="宋体" w:hAnsi="宋体" w:cs="宋体" w:hint="eastAsia"/>
          <w:szCs w:val="21"/>
        </w:rPr>
        <w:t>作用下，以V</w:t>
      </w:r>
      <w:r>
        <w:rPr>
          <w:rFonts w:ascii="宋体" w:hAnsi="宋体" w:cs="宋体" w:hint="eastAsia"/>
          <w:szCs w:val="21"/>
          <w:vertAlign w:val="subscript"/>
        </w:rPr>
        <w:t>1</w:t>
      </w:r>
      <w:r>
        <w:rPr>
          <w:rFonts w:ascii="宋体" w:hAnsi="宋体" w:cs="宋体" w:hint="eastAsia"/>
          <w:szCs w:val="21"/>
        </w:rPr>
        <w:t>＝4m/s的速度向右匀速运动，在同一水平面上，物体A受到水平拉力F</w:t>
      </w:r>
      <w:r>
        <w:rPr>
          <w:rFonts w:ascii="宋体" w:hAnsi="宋体" w:cs="宋体" w:hint="eastAsia"/>
          <w:szCs w:val="21"/>
          <w:vertAlign w:val="subscript"/>
        </w:rPr>
        <w:t>2</w:t>
      </w:r>
      <w:r>
        <w:rPr>
          <w:rFonts w:ascii="宋体" w:hAnsi="宋体" w:cs="宋体" w:hint="eastAsia"/>
          <w:szCs w:val="21"/>
        </w:rPr>
        <w:t>作用时，以V</w:t>
      </w:r>
      <w:r>
        <w:rPr>
          <w:rFonts w:ascii="宋体" w:hAnsi="宋体" w:cs="宋体" w:hint="eastAsia"/>
          <w:szCs w:val="21"/>
          <w:vertAlign w:val="subscript"/>
        </w:rPr>
        <w:t>2</w:t>
      </w:r>
      <w:r>
        <w:rPr>
          <w:rFonts w:ascii="宋体" w:hAnsi="宋体" w:cs="宋体" w:hint="eastAsia"/>
          <w:szCs w:val="21"/>
        </w:rPr>
        <w:t>＝6m/s的速度向右匀速运动两次移动的距离相同，则两次拉力做功W</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（填“＞”、“＜”或“＝”），两次拉力的功率P</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（填“＞”、“＜”或“＝”）。</w:t>
      </w:r>
    </w:p>
    <w:p w:rsidR="00DA365F" w:rsidRDefault="00DA365F" w:rsidP="00DA365F">
      <w:pPr>
        <w:spacing w:line="360" w:lineRule="auto"/>
        <w:rPr>
          <w:rFonts w:ascii="宋体" w:hAnsi="宋体" w:cs="宋体"/>
          <w:szCs w:val="21"/>
        </w:rPr>
      </w:pPr>
      <w:r>
        <w:rPr>
          <w:rFonts w:ascii="宋体" w:hAnsi="宋体" w:cs="宋体" w:hint="eastAsia"/>
          <w:b/>
          <w:bCs/>
          <w:szCs w:val="21"/>
        </w:rPr>
        <w:t>15．（2019山东临沂）</w:t>
      </w:r>
      <w:r>
        <w:rPr>
          <w:rFonts w:ascii="宋体" w:hAnsi="宋体" w:cs="宋体" w:hint="eastAsia"/>
          <w:szCs w:val="21"/>
        </w:rPr>
        <w:t>如图所示，一物体在水平向右的拉力F</w:t>
      </w:r>
      <w:r>
        <w:rPr>
          <w:rFonts w:ascii="宋体" w:hAnsi="宋体" w:cs="宋体" w:hint="eastAsia"/>
          <w:szCs w:val="21"/>
          <w:vertAlign w:val="subscript"/>
        </w:rPr>
        <w:t>1</w:t>
      </w:r>
      <w:r>
        <w:rPr>
          <w:rFonts w:ascii="宋体" w:hAnsi="宋体" w:cs="宋体" w:hint="eastAsia"/>
          <w:szCs w:val="21"/>
        </w:rPr>
        <w:t>作用下以3m/s的速度在水平地面上匀速运动了10m，拉力F</w:t>
      </w:r>
      <w:r>
        <w:rPr>
          <w:rFonts w:ascii="宋体" w:hAnsi="宋体" w:cs="宋体" w:hint="eastAsia"/>
          <w:szCs w:val="21"/>
          <w:vertAlign w:val="subscript"/>
        </w:rPr>
        <w:t>1</w:t>
      </w:r>
      <w:r>
        <w:rPr>
          <w:rFonts w:ascii="宋体" w:hAnsi="宋体" w:cs="宋体" w:hint="eastAsia"/>
          <w:szCs w:val="21"/>
        </w:rPr>
        <w:t>所做的功为W</w:t>
      </w:r>
      <w:r>
        <w:rPr>
          <w:rFonts w:ascii="宋体" w:hAnsi="宋体" w:cs="宋体" w:hint="eastAsia"/>
          <w:szCs w:val="21"/>
          <w:vertAlign w:val="subscript"/>
        </w:rPr>
        <w:t>1</w:t>
      </w:r>
      <w:r>
        <w:rPr>
          <w:rFonts w:ascii="宋体" w:hAnsi="宋体" w:cs="宋体" w:hint="eastAsia"/>
          <w:szCs w:val="21"/>
        </w:rPr>
        <w:t>，功率为P</w:t>
      </w:r>
      <w:r>
        <w:rPr>
          <w:rFonts w:ascii="宋体" w:hAnsi="宋体" w:cs="宋体" w:hint="eastAsia"/>
          <w:szCs w:val="21"/>
          <w:vertAlign w:val="subscript"/>
        </w:rPr>
        <w:t>1</w:t>
      </w:r>
      <w:r>
        <w:rPr>
          <w:rFonts w:ascii="宋体" w:hAnsi="宋体" w:cs="宋体" w:hint="eastAsia"/>
          <w:szCs w:val="21"/>
        </w:rPr>
        <w:t>．若该物体在水平向右的拉力F</w:t>
      </w:r>
      <w:r>
        <w:rPr>
          <w:rFonts w:ascii="宋体" w:hAnsi="宋体" w:cs="宋体" w:hint="eastAsia"/>
          <w:szCs w:val="21"/>
          <w:vertAlign w:val="subscript"/>
        </w:rPr>
        <w:t>2</w:t>
      </w:r>
      <w:r>
        <w:rPr>
          <w:rFonts w:ascii="宋体" w:hAnsi="宋体" w:cs="宋体" w:hint="eastAsia"/>
          <w:szCs w:val="21"/>
        </w:rPr>
        <w:t>作用下以2m/s的速度在同一水平地面上匀速运动了10m，拉力F</w:t>
      </w:r>
      <w:r>
        <w:rPr>
          <w:rFonts w:ascii="宋体" w:hAnsi="宋体" w:cs="宋体" w:hint="eastAsia"/>
          <w:szCs w:val="21"/>
          <w:vertAlign w:val="subscript"/>
        </w:rPr>
        <w:t>2</w:t>
      </w:r>
      <w:r>
        <w:rPr>
          <w:rFonts w:ascii="宋体" w:hAnsi="宋体" w:cs="宋体" w:hint="eastAsia"/>
          <w:szCs w:val="21"/>
        </w:rPr>
        <w:t>所做的功为W</w:t>
      </w:r>
      <w:r>
        <w:rPr>
          <w:rFonts w:ascii="宋体" w:hAnsi="宋体" w:cs="宋体" w:hint="eastAsia"/>
          <w:szCs w:val="21"/>
          <w:vertAlign w:val="subscript"/>
        </w:rPr>
        <w:t>2</w:t>
      </w:r>
      <w:r>
        <w:rPr>
          <w:rFonts w:ascii="宋体" w:hAnsi="宋体" w:cs="宋体" w:hint="eastAsia"/>
          <w:szCs w:val="21"/>
        </w:rPr>
        <w:t>，功率为P</w:t>
      </w:r>
      <w:r>
        <w:rPr>
          <w:rFonts w:ascii="宋体" w:hAnsi="宋体" w:cs="宋体" w:hint="eastAsia"/>
          <w:szCs w:val="21"/>
          <w:vertAlign w:val="subscript"/>
        </w:rPr>
        <w:t>2</w:t>
      </w:r>
      <w:r>
        <w:rPr>
          <w:rFonts w:ascii="宋体" w:hAnsi="宋体" w:cs="宋体" w:hint="eastAsia"/>
          <w:szCs w:val="21"/>
        </w:rPr>
        <w:t>，则W</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W</w:t>
      </w:r>
      <w:r>
        <w:rPr>
          <w:rFonts w:ascii="宋体" w:hAnsi="宋体" w:cs="宋体" w:hint="eastAsia"/>
          <w:szCs w:val="21"/>
          <w:vertAlign w:val="subscript"/>
        </w:rPr>
        <w:t>2</w:t>
      </w:r>
      <w:r>
        <w:rPr>
          <w:rFonts w:ascii="宋体" w:hAnsi="宋体" w:cs="宋体" w:hint="eastAsia"/>
          <w:szCs w:val="21"/>
        </w:rPr>
        <w:t>，P</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（选填“＞”、“＜”或“=”）</w:t>
      </w:r>
    </w:p>
    <w:p w:rsidR="00DA365F" w:rsidRDefault="00DA365F" w:rsidP="00DA365F">
      <w:pPr>
        <w:spacing w:line="360" w:lineRule="auto"/>
        <w:rPr>
          <w:rFonts w:ascii="宋体" w:hAnsi="宋体" w:cs="宋体"/>
          <w:szCs w:val="21"/>
        </w:rPr>
      </w:pPr>
      <w:r>
        <w:rPr>
          <w:rFonts w:ascii="宋体" w:hAnsi="宋体" w:cs="宋体" w:hint="eastAsia"/>
          <w:noProof/>
          <w:szCs w:val="21"/>
        </w:rPr>
        <w:drawing>
          <wp:inline distT="0" distB="0" distL="114300" distR="114300" wp14:anchorId="2322B3D4" wp14:editId="05599D04">
            <wp:extent cx="1171575" cy="504825"/>
            <wp:effectExtent l="0" t="0" r="9525" b="9525"/>
            <wp:docPr id="52" name="图片 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871228" name="图片 39" descr=" "/>
                    <pic:cNvPicPr>
                      <a:picLocks noChangeAspect="1"/>
                    </pic:cNvPicPr>
                  </pic:nvPicPr>
                  <pic:blipFill>
                    <a:blip r:embed="rId28"/>
                    <a:stretch>
                      <a:fillRect/>
                    </a:stretch>
                  </pic:blipFill>
                  <pic:spPr>
                    <a:xfrm>
                      <a:off x="0" y="0"/>
                      <a:ext cx="1171575" cy="504825"/>
                    </a:xfrm>
                    <a:prstGeom prst="rect">
                      <a:avLst/>
                    </a:prstGeom>
                    <a:noFill/>
                    <a:ln>
                      <a:noFill/>
                    </a:ln>
                  </pic:spPr>
                </pic:pic>
              </a:graphicData>
            </a:graphic>
          </wp:inline>
        </w:drawing>
      </w:r>
    </w:p>
    <w:p w:rsidR="00DA365F" w:rsidRDefault="00DA365F" w:rsidP="00DA365F">
      <w:pPr>
        <w:spacing w:line="360" w:lineRule="auto"/>
        <w:rPr>
          <w:rFonts w:ascii="宋体" w:hAnsi="宋体" w:cs="宋体"/>
          <w:szCs w:val="21"/>
        </w:rPr>
      </w:pPr>
      <w:r>
        <w:rPr>
          <w:rFonts w:ascii="宋体" w:hAnsi="宋体" w:cs="宋体" w:hint="eastAsia"/>
          <w:b/>
          <w:bCs/>
          <w:szCs w:val="21"/>
        </w:rPr>
        <w:t>16．（2018新疆）</w:t>
      </w:r>
      <w:r>
        <w:rPr>
          <w:rFonts w:ascii="宋体" w:hAnsi="宋体" w:cs="宋体" w:hint="eastAsia"/>
          <w:szCs w:val="21"/>
        </w:rPr>
        <w:t>如图所示是蹦床运动，当运动员从高处下落过程中</w:t>
      </w:r>
      <w:r>
        <w:rPr>
          <w:rFonts w:ascii="宋体" w:hAnsi="宋体" w:cs="宋体" w:hint="eastAsia"/>
          <w:szCs w:val="21"/>
          <w:u w:val="single"/>
        </w:rPr>
        <w:t xml:space="preserve">　　</w:t>
      </w:r>
      <w:r>
        <w:rPr>
          <w:rFonts w:ascii="宋体" w:hAnsi="宋体" w:cs="宋体" w:hint="eastAsia"/>
          <w:szCs w:val="21"/>
        </w:rPr>
        <w:t>能转化为动能，运动员与蹦床面接触的瞬时</w:t>
      </w:r>
      <w:r>
        <w:rPr>
          <w:rFonts w:ascii="宋体" w:hAnsi="宋体" w:cs="宋体" w:hint="eastAsia"/>
          <w:szCs w:val="21"/>
          <w:u w:val="single"/>
        </w:rPr>
        <w:t xml:space="preserve">　　</w:t>
      </w:r>
      <w:r>
        <w:rPr>
          <w:rFonts w:ascii="宋体" w:hAnsi="宋体" w:cs="宋体" w:hint="eastAsia"/>
          <w:szCs w:val="21"/>
        </w:rPr>
        <w:t>能最大；与蹦床接触后，床面发生弹性形变，运动员的动能转化为蹦床的</w:t>
      </w:r>
      <w:r>
        <w:rPr>
          <w:rFonts w:ascii="宋体" w:hAnsi="宋体" w:cs="宋体" w:hint="eastAsia"/>
          <w:szCs w:val="21"/>
          <w:u w:val="single"/>
        </w:rPr>
        <w:t xml:space="preserve">　　</w:t>
      </w:r>
      <w:r>
        <w:rPr>
          <w:rFonts w:ascii="宋体" w:hAnsi="宋体" w:cs="宋体" w:hint="eastAsia"/>
          <w:szCs w:val="21"/>
        </w:rPr>
        <w:t>势能。</w:t>
      </w:r>
    </w:p>
    <w:p w:rsidR="00DA365F" w:rsidRDefault="00DA365F" w:rsidP="00DA365F">
      <w:pPr>
        <w:spacing w:line="360" w:lineRule="auto"/>
        <w:rPr>
          <w:rFonts w:ascii="宋体" w:hAnsi="宋体" w:cs="宋体"/>
          <w:szCs w:val="21"/>
        </w:rPr>
      </w:pPr>
      <w:r>
        <w:rPr>
          <w:rFonts w:ascii="宋体" w:hAnsi="宋体" w:cs="宋体" w:hint="eastAsia"/>
          <w:noProof/>
          <w:szCs w:val="21"/>
        </w:rPr>
        <w:drawing>
          <wp:inline distT="0" distB="0" distL="114300" distR="114300" wp14:anchorId="59E9637D" wp14:editId="699AA5B9">
            <wp:extent cx="1104265" cy="1513840"/>
            <wp:effectExtent l="0" t="0" r="635" b="10160"/>
            <wp:docPr id="5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386206" name="图片 44"/>
                    <pic:cNvPicPr>
                      <a:picLocks noChangeAspect="1"/>
                    </pic:cNvPicPr>
                  </pic:nvPicPr>
                  <pic:blipFill>
                    <a:blip r:embed="rId29"/>
                    <a:srcRect r="912" b="667"/>
                    <a:stretch>
                      <a:fillRect/>
                    </a:stretch>
                  </pic:blipFill>
                  <pic:spPr>
                    <a:xfrm>
                      <a:off x="0" y="0"/>
                      <a:ext cx="1104265" cy="1513840"/>
                    </a:xfrm>
                    <a:prstGeom prst="rect">
                      <a:avLst/>
                    </a:prstGeom>
                    <a:noFill/>
                    <a:ln>
                      <a:noFill/>
                    </a:ln>
                  </pic:spPr>
                </pic:pic>
              </a:graphicData>
            </a:graphic>
          </wp:inline>
        </w:drawing>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17.</w:t>
      </w:r>
      <w:r>
        <w:rPr>
          <w:rFonts w:ascii="宋体" w:hAnsi="宋体" w:cs="宋体" w:hint="eastAsia"/>
          <w:b/>
          <w:bCs/>
          <w:szCs w:val="21"/>
        </w:rPr>
        <w:t>（2020四川甘孜州）</w:t>
      </w:r>
      <w:r>
        <w:rPr>
          <w:rFonts w:ascii="宋体" w:hAnsi="宋体" w:cs="宋体" w:hint="eastAsia"/>
          <w:color w:val="000000"/>
          <w:szCs w:val="21"/>
        </w:rPr>
        <w:t>2019年1月，“嫦娥四号”在月球背面成功着陆。“嫦娥四号”在加速过程中，动能_______（选填“增大”“不变”或“减小”），以月球为参照物，“ 嫦娥四号”是______的（选填“运动”或“静止”）。</w:t>
      </w:r>
    </w:p>
    <w:p w:rsidR="00DA365F" w:rsidRDefault="00DA365F" w:rsidP="00DA365F">
      <w:pPr>
        <w:spacing w:line="360" w:lineRule="auto"/>
        <w:textAlignment w:val="center"/>
        <w:rPr>
          <w:rFonts w:ascii="宋体" w:hAnsi="宋体" w:cs="宋体"/>
          <w:szCs w:val="21"/>
        </w:rPr>
      </w:pPr>
      <w:r>
        <w:rPr>
          <w:rFonts w:ascii="宋体" w:hAnsi="宋体" w:cs="宋体" w:hint="eastAsia"/>
          <w:b/>
          <w:bCs/>
          <w:szCs w:val="21"/>
        </w:rPr>
        <w:lastRenderedPageBreak/>
        <w:t>18．（2019湖北武汉模拟题）</w:t>
      </w:r>
      <w:r>
        <w:rPr>
          <w:rFonts w:ascii="宋体" w:hAnsi="宋体" w:cs="宋体" w:hint="eastAsia"/>
          <w:szCs w:val="21"/>
        </w:rPr>
        <w:t>在自由下落过程中，物体运动速度会越来越快，一个物体由</w:t>
      </w:r>
      <w:r>
        <w:rPr>
          <w:rFonts w:ascii="宋体" w:hAnsi="宋体" w:cs="宋体" w:hint="eastAsia"/>
          <w:i/>
          <w:szCs w:val="21"/>
        </w:rPr>
        <w:t>A</w:t>
      </w:r>
      <w:r>
        <w:rPr>
          <w:rFonts w:ascii="宋体" w:hAnsi="宋体" w:cs="宋体" w:hint="eastAsia"/>
          <w:szCs w:val="21"/>
        </w:rPr>
        <w:t>点自由下落，相继经过</w:t>
      </w:r>
      <w:r>
        <w:rPr>
          <w:rFonts w:ascii="宋体" w:hAnsi="宋体" w:cs="宋体" w:hint="eastAsia"/>
          <w:i/>
          <w:szCs w:val="21"/>
        </w:rPr>
        <w:t>B</w:t>
      </w:r>
      <w:r>
        <w:rPr>
          <w:rFonts w:ascii="宋体" w:hAnsi="宋体" w:cs="宋体" w:hint="eastAsia"/>
          <w:szCs w:val="21"/>
        </w:rPr>
        <w:t>、</w:t>
      </w:r>
      <w:r>
        <w:rPr>
          <w:rFonts w:ascii="宋体" w:hAnsi="宋体" w:cs="宋体" w:hint="eastAsia"/>
          <w:i/>
          <w:szCs w:val="21"/>
        </w:rPr>
        <w:t>C</w:t>
      </w:r>
      <w:r>
        <w:rPr>
          <w:rFonts w:ascii="宋体" w:hAnsi="宋体" w:cs="宋体" w:hint="eastAsia"/>
          <w:szCs w:val="21"/>
        </w:rPr>
        <w:t>两点，已知</w:t>
      </w:r>
      <w:r>
        <w:rPr>
          <w:rFonts w:ascii="宋体" w:hAnsi="宋体" w:cs="宋体" w:hint="eastAsia"/>
          <w:i/>
          <w:szCs w:val="21"/>
        </w:rPr>
        <w:t>AB</w:t>
      </w:r>
      <w:r>
        <w:rPr>
          <w:rFonts w:ascii="宋体" w:hAnsi="宋体" w:cs="宋体" w:hint="eastAsia"/>
          <w:szCs w:val="21"/>
        </w:rPr>
        <w:t>=</w:t>
      </w:r>
      <w:r>
        <w:rPr>
          <w:rFonts w:ascii="宋体" w:hAnsi="宋体" w:cs="宋体" w:hint="eastAsia"/>
          <w:i/>
          <w:szCs w:val="21"/>
        </w:rPr>
        <w:t>BC</w:t>
      </w:r>
      <w:r>
        <w:rPr>
          <w:rFonts w:ascii="宋体" w:hAnsi="宋体" w:cs="宋体" w:hint="eastAsia"/>
          <w:szCs w:val="21"/>
        </w:rPr>
        <w:t>．如图所示，物体在</w:t>
      </w:r>
      <w:r>
        <w:rPr>
          <w:rFonts w:ascii="宋体" w:hAnsi="宋体" w:cs="宋体" w:hint="eastAsia"/>
          <w:i/>
          <w:szCs w:val="21"/>
        </w:rPr>
        <w:t>AB</w:t>
      </w:r>
      <w:r>
        <w:rPr>
          <w:rFonts w:ascii="宋体" w:hAnsi="宋体" w:cs="宋体" w:hint="eastAsia"/>
          <w:szCs w:val="21"/>
        </w:rPr>
        <w:t>段重力做功</w:t>
      </w:r>
      <w:r>
        <w:rPr>
          <w:rFonts w:ascii="宋体" w:hAnsi="宋体" w:cs="宋体" w:hint="eastAsia"/>
          <w:i/>
          <w:szCs w:val="21"/>
        </w:rPr>
        <w:t>W</w:t>
      </w:r>
      <w:r>
        <w:rPr>
          <w:rFonts w:ascii="宋体" w:hAnsi="宋体" w:cs="宋体" w:hint="eastAsia"/>
          <w:szCs w:val="21"/>
          <w:vertAlign w:val="subscript"/>
        </w:rPr>
        <w:t>1</w:t>
      </w:r>
      <w:r>
        <w:rPr>
          <w:rFonts w:ascii="宋体" w:hAnsi="宋体" w:cs="宋体" w:hint="eastAsia"/>
          <w:szCs w:val="21"/>
        </w:rPr>
        <w:t>，做功功率</w:t>
      </w:r>
      <w:r>
        <w:rPr>
          <w:rFonts w:ascii="宋体" w:hAnsi="宋体" w:cs="宋体" w:hint="eastAsia"/>
          <w:i/>
          <w:szCs w:val="21"/>
        </w:rPr>
        <w:t>P</w:t>
      </w:r>
      <w:r>
        <w:rPr>
          <w:rFonts w:ascii="宋体" w:hAnsi="宋体" w:cs="宋体" w:hint="eastAsia"/>
          <w:szCs w:val="21"/>
          <w:vertAlign w:val="subscript"/>
        </w:rPr>
        <w:t>1</w:t>
      </w:r>
      <w:r>
        <w:rPr>
          <w:rFonts w:ascii="宋体" w:hAnsi="宋体" w:cs="宋体" w:hint="eastAsia"/>
          <w:szCs w:val="21"/>
        </w:rPr>
        <w:t>；在</w:t>
      </w:r>
      <w:r>
        <w:rPr>
          <w:rFonts w:ascii="宋体" w:hAnsi="宋体" w:cs="宋体" w:hint="eastAsia"/>
          <w:i/>
          <w:szCs w:val="21"/>
        </w:rPr>
        <w:t>BC</w:t>
      </w:r>
      <w:r>
        <w:rPr>
          <w:rFonts w:ascii="宋体" w:hAnsi="宋体" w:cs="宋体" w:hint="eastAsia"/>
          <w:szCs w:val="21"/>
        </w:rPr>
        <w:t>段重力做功</w:t>
      </w:r>
      <w:r>
        <w:rPr>
          <w:rFonts w:ascii="宋体" w:hAnsi="宋体" w:cs="宋体" w:hint="eastAsia"/>
          <w:i/>
          <w:szCs w:val="21"/>
        </w:rPr>
        <w:t>W</w:t>
      </w:r>
      <w:r>
        <w:rPr>
          <w:rFonts w:ascii="宋体" w:hAnsi="宋体" w:cs="宋体" w:hint="eastAsia"/>
          <w:szCs w:val="21"/>
          <w:vertAlign w:val="subscript"/>
        </w:rPr>
        <w:t>2</w:t>
      </w:r>
      <w:r>
        <w:rPr>
          <w:rFonts w:ascii="宋体" w:hAnsi="宋体" w:cs="宋体" w:hint="eastAsia"/>
          <w:szCs w:val="21"/>
        </w:rPr>
        <w:t>，做功功率</w:t>
      </w:r>
      <w:r>
        <w:rPr>
          <w:rFonts w:ascii="宋体" w:hAnsi="宋体" w:cs="宋体" w:hint="eastAsia"/>
          <w:i/>
          <w:szCs w:val="21"/>
        </w:rPr>
        <w:t>P</w:t>
      </w:r>
      <w:r>
        <w:rPr>
          <w:rFonts w:ascii="宋体" w:hAnsi="宋体" w:cs="宋体" w:hint="eastAsia"/>
          <w:szCs w:val="21"/>
          <w:vertAlign w:val="subscript"/>
        </w:rPr>
        <w:t>2</w:t>
      </w:r>
      <w:r>
        <w:rPr>
          <w:rFonts w:ascii="宋体" w:hAnsi="宋体" w:cs="宋体" w:hint="eastAsia"/>
          <w:szCs w:val="21"/>
        </w:rPr>
        <w:t>，则</w:t>
      </w:r>
      <w:r>
        <w:rPr>
          <w:rFonts w:ascii="宋体" w:hAnsi="宋体" w:cs="宋体" w:hint="eastAsia"/>
          <w:i/>
          <w:szCs w:val="21"/>
        </w:rPr>
        <w:t>W</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i/>
          <w:szCs w:val="21"/>
        </w:rPr>
        <w:t>W</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i/>
          <w:szCs w:val="21"/>
        </w:rPr>
        <w:t>P</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i/>
          <w:szCs w:val="21"/>
        </w:rPr>
        <w:t>P</w:t>
      </w:r>
      <w:r>
        <w:rPr>
          <w:rFonts w:ascii="宋体" w:hAnsi="宋体" w:cs="宋体" w:hint="eastAsia"/>
          <w:szCs w:val="21"/>
          <w:vertAlign w:val="subscript"/>
        </w:rPr>
        <w:t>2</w:t>
      </w:r>
      <w:r>
        <w:rPr>
          <w:rFonts w:ascii="宋体" w:hAnsi="宋体" w:cs="宋体" w:hint="eastAsia"/>
          <w:szCs w:val="21"/>
        </w:rPr>
        <w:t>（两空均选填“＞”、“＜”或“=”）</w:t>
      </w:r>
    </w:p>
    <w:p w:rsidR="00DA365F" w:rsidRDefault="00DA365F" w:rsidP="00DA365F">
      <w:pPr>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6CD498F3" wp14:editId="32FC8DF3">
            <wp:extent cx="549275" cy="1082675"/>
            <wp:effectExtent l="0" t="0" r="3175" b="3175"/>
            <wp:docPr id="60" name="图片 4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091557" name="图片 47" descr="学科网 版权所有"/>
                    <pic:cNvPicPr>
                      <a:picLocks noChangeAspect="1"/>
                    </pic:cNvPicPr>
                  </pic:nvPicPr>
                  <pic:blipFill>
                    <a:blip r:embed="rId30"/>
                    <a:srcRect r="2260" b="1160"/>
                    <a:stretch>
                      <a:fillRect/>
                    </a:stretch>
                  </pic:blipFill>
                  <pic:spPr>
                    <a:xfrm>
                      <a:off x="0" y="0"/>
                      <a:ext cx="549275" cy="1082675"/>
                    </a:xfrm>
                    <a:prstGeom prst="rect">
                      <a:avLst/>
                    </a:prstGeom>
                    <a:noFill/>
                    <a:ln>
                      <a:noFill/>
                    </a:ln>
                  </pic:spPr>
                </pic:pic>
              </a:graphicData>
            </a:graphic>
          </wp:inline>
        </w:drawing>
      </w:r>
    </w:p>
    <w:p w:rsidR="00DA365F" w:rsidRDefault="00DA365F" w:rsidP="00DA365F">
      <w:pPr>
        <w:spacing w:line="360" w:lineRule="auto"/>
        <w:textAlignment w:val="center"/>
        <w:rPr>
          <w:rFonts w:ascii="宋体" w:hAnsi="宋体" w:cs="宋体"/>
          <w:kern w:val="0"/>
          <w:szCs w:val="21"/>
        </w:rPr>
      </w:pPr>
      <w:r>
        <w:rPr>
          <w:rFonts w:ascii="宋体" w:hAnsi="宋体" w:cs="宋体" w:hint="eastAsia"/>
          <w:b/>
          <w:bCs/>
          <w:szCs w:val="21"/>
        </w:rPr>
        <w:t>19.（2019四川攀枝花）</w:t>
      </w:r>
      <w:r>
        <w:rPr>
          <w:rFonts w:ascii="宋体" w:hAnsi="宋体" w:cs="宋体" w:hint="eastAsia"/>
          <w:color w:val="000000"/>
          <w:kern w:val="0"/>
          <w:szCs w:val="21"/>
        </w:rPr>
        <w:t>如图所示，不计空气阻力，将排球竖直向上击出后，其运动速度越来越小，原因是排球受到的重力方向与运动方向________。而将排球向斜上方击出后，其运动速度的大小和方向都会发生变化，原因是________；排球在上升过程中动能将________（选填“增大”或“减小”）。</w:t>
      </w:r>
    </w:p>
    <w:p w:rsidR="00DA365F" w:rsidRDefault="00DA365F" w:rsidP="00DA365F">
      <w:pPr>
        <w:spacing w:line="360" w:lineRule="auto"/>
        <w:textAlignment w:val="center"/>
        <w:rPr>
          <w:rFonts w:ascii="宋体" w:hAnsi="宋体" w:cs="宋体"/>
          <w:kern w:val="0"/>
          <w:szCs w:val="21"/>
        </w:rPr>
      </w:pPr>
      <w:r>
        <w:rPr>
          <w:rFonts w:ascii="宋体" w:hAnsi="宋体" w:cs="宋体" w:hint="eastAsia"/>
          <w:noProof/>
          <w:kern w:val="0"/>
          <w:szCs w:val="21"/>
        </w:rPr>
        <w:drawing>
          <wp:inline distT="0" distB="0" distL="114300" distR="114300" wp14:anchorId="1DDE7DDE" wp14:editId="7B8F7846">
            <wp:extent cx="2438400" cy="1009650"/>
            <wp:effectExtent l="0" t="0" r="0" b="0"/>
            <wp:docPr id="63" name="图片 5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546296" name="图片 50" descr="学科网 版权所有"/>
                    <pic:cNvPicPr>
                      <a:picLocks noChangeAspect="1"/>
                    </pic:cNvPicPr>
                  </pic:nvPicPr>
                  <pic:blipFill>
                    <a:blip r:embed="rId31" r:link="rId32"/>
                    <a:stretch>
                      <a:fillRect/>
                    </a:stretch>
                  </pic:blipFill>
                  <pic:spPr>
                    <a:xfrm>
                      <a:off x="0" y="0"/>
                      <a:ext cx="2438400" cy="1009650"/>
                    </a:xfrm>
                    <a:prstGeom prst="rect">
                      <a:avLst/>
                    </a:prstGeom>
                    <a:noFill/>
                    <a:ln>
                      <a:noFill/>
                    </a:ln>
                  </pic:spPr>
                </pic:pic>
              </a:graphicData>
            </a:graphic>
          </wp:inline>
        </w:drawing>
      </w:r>
    </w:p>
    <w:p w:rsidR="00DA365F" w:rsidRDefault="00DA365F" w:rsidP="00DA365F">
      <w:pPr>
        <w:spacing w:line="360" w:lineRule="auto"/>
        <w:rPr>
          <w:rFonts w:ascii="宋体" w:hAnsi="宋体" w:cs="宋体"/>
          <w:szCs w:val="21"/>
        </w:rPr>
      </w:pPr>
      <w:r>
        <w:rPr>
          <w:rFonts w:ascii="宋体" w:hAnsi="宋体" w:cs="宋体" w:hint="eastAsia"/>
          <w:b/>
          <w:bCs/>
          <w:szCs w:val="21"/>
        </w:rPr>
        <w:t>20.（2019吉林模拟）</w:t>
      </w:r>
      <w:r>
        <w:rPr>
          <w:rFonts w:ascii="宋体" w:hAnsi="宋体" w:cs="宋体" w:hint="eastAsia"/>
          <w:szCs w:val="21"/>
        </w:rPr>
        <w:t>小华和妈妈去超市购物，她们将17kg物品放在小推车中推行，小推车在某段时间内速度</w:t>
      </w:r>
      <w:r>
        <w:rPr>
          <w:rFonts w:ascii="宋体" w:hAnsi="宋体" w:cs="宋体" w:hint="eastAsia"/>
          <w:position w:val="-6"/>
          <w:szCs w:val="21"/>
        </w:rPr>
        <w:object w:dxaOrig="18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ww.szzx100.com江南汇教育网" style="width:9pt;height:11.25pt" o:ole="">
            <v:imagedata r:id="rId33" o:title=""/>
          </v:shape>
          <o:OLEObject Type="Embed" ProgID="Equation.DSMT4" ShapeID="_x0000_i1025" DrawAspect="Content" ObjectID="_1675690780" r:id="rId34"/>
        </w:object>
      </w:r>
      <w:r>
        <w:rPr>
          <w:rFonts w:ascii="宋体" w:hAnsi="宋体" w:cs="宋体" w:hint="eastAsia"/>
          <w:szCs w:val="21"/>
        </w:rPr>
        <w:t>随时间</w:t>
      </w:r>
      <w:r>
        <w:rPr>
          <w:rFonts w:ascii="宋体" w:hAnsi="宋体" w:cs="宋体" w:hint="eastAsia"/>
          <w:position w:val="-6"/>
          <w:szCs w:val="21"/>
        </w:rPr>
        <w:object w:dxaOrig="139" w:dyaOrig="240">
          <v:shape id="_x0000_i1026" type="#_x0000_t75" alt="www.szzx100.com江南汇教育网" style="width:6.75pt;height:12pt" o:ole="">
            <v:imagedata r:id="rId35" o:title=""/>
          </v:shape>
          <o:OLEObject Type="Embed" ProgID="Equation.DSMT4" ShapeID="_x0000_i1026" DrawAspect="Content" ObjectID="_1675690781" r:id="rId36"/>
        </w:object>
      </w:r>
      <w:r>
        <w:rPr>
          <w:rFonts w:ascii="宋体" w:hAnsi="宋体" w:cs="宋体" w:hint="eastAsia"/>
          <w:szCs w:val="21"/>
        </w:rPr>
        <w:t>变化的关系图像如图所示.已知小推车重130N，所受阻力是总重的0.15倍. (g取10N/kg)。10～20s内水平推力做了_______J的功；10～20s内水平推力的功率为_______W.</w:t>
      </w:r>
    </w:p>
    <w:p w:rsidR="00DA365F" w:rsidRDefault="00DA365F" w:rsidP="00DA365F">
      <w:pPr>
        <w:spacing w:line="360" w:lineRule="auto"/>
        <w:rPr>
          <w:rFonts w:ascii="宋体" w:hAnsi="宋体" w:cs="宋体"/>
          <w:szCs w:val="21"/>
        </w:rPr>
      </w:pPr>
      <w:r>
        <w:rPr>
          <w:rFonts w:ascii="宋体" w:hAnsi="宋体" w:cs="宋体" w:hint="eastAsia"/>
          <w:noProof/>
          <w:szCs w:val="21"/>
        </w:rPr>
        <w:drawing>
          <wp:inline distT="0" distB="0" distL="114300" distR="114300" wp14:anchorId="4A061256" wp14:editId="65FA3F49">
            <wp:extent cx="1705610" cy="1040765"/>
            <wp:effectExtent l="0" t="0" r="8890" b="6985"/>
            <wp:docPr id="6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51316" name="图片 53"/>
                    <pic:cNvPicPr>
                      <a:picLocks noChangeAspect="1"/>
                    </pic:cNvPicPr>
                  </pic:nvPicPr>
                  <pic:blipFill>
                    <a:blip r:embed="rId37"/>
                    <a:srcRect b="11923"/>
                    <a:stretch>
                      <a:fillRect/>
                    </a:stretch>
                  </pic:blipFill>
                  <pic:spPr>
                    <a:xfrm>
                      <a:off x="0" y="0"/>
                      <a:ext cx="1705610" cy="1040765"/>
                    </a:xfrm>
                    <a:prstGeom prst="rect">
                      <a:avLst/>
                    </a:prstGeom>
                    <a:noFill/>
                    <a:ln>
                      <a:noFill/>
                    </a:ln>
                  </pic:spPr>
                </pic:pic>
              </a:graphicData>
            </a:graphic>
          </wp:inline>
        </w:drawing>
      </w:r>
    </w:p>
    <w:p w:rsidR="00DA365F" w:rsidRDefault="00DA365F" w:rsidP="00DA365F">
      <w:pPr>
        <w:spacing w:line="360" w:lineRule="auto"/>
        <w:rPr>
          <w:rFonts w:ascii="宋体" w:hAnsi="宋体" w:cs="宋体"/>
          <w:b/>
          <w:bCs/>
          <w:szCs w:val="21"/>
        </w:rPr>
      </w:pPr>
      <w:r>
        <w:rPr>
          <w:rFonts w:ascii="宋体" w:hAnsi="宋体" w:cs="宋体" w:hint="eastAsia"/>
          <w:b/>
          <w:bCs/>
          <w:szCs w:val="21"/>
        </w:rPr>
        <w:t>三、实验探究题（21题8分、22题6分、25题8分，共22分）</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21.</w:t>
      </w:r>
      <w:r>
        <w:rPr>
          <w:rFonts w:ascii="宋体" w:hAnsi="宋体" w:cs="宋体" w:hint="eastAsia"/>
          <w:b/>
          <w:bCs/>
          <w:szCs w:val="21"/>
        </w:rPr>
        <w:t>（2020山东泰安）</w:t>
      </w:r>
      <w:r>
        <w:rPr>
          <w:rFonts w:ascii="宋体" w:hAnsi="宋体" w:cs="宋体" w:hint="eastAsia"/>
          <w:color w:val="000000"/>
          <w:szCs w:val="21"/>
        </w:rPr>
        <w:t>如图所示是 “探究物体的动能跟哪些因素有关”的实验装置示意图，让小球A从斜面上某点滚下，撞击在水平面上的木块B，木块B移动一段距离。</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C5ACFC0" wp14:editId="52E0D8BB">
            <wp:extent cx="2800350" cy="600075"/>
            <wp:effectExtent l="0" t="0" r="0" b="9525"/>
            <wp:docPr id="111"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588645" name="图片 20"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800350" cy="600075"/>
                    </a:xfrm>
                    <a:prstGeom prst="rect">
                      <a:avLst/>
                    </a:prstGeom>
                    <a:noFill/>
                    <a:ln>
                      <a:noFill/>
                    </a:ln>
                  </pic:spPr>
                </pic:pic>
              </a:graphicData>
            </a:graphic>
          </wp:inline>
        </w:drawing>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(1)该实验中所探究物体的动能是指______（选填“小球A”或“木块B”）的动能。</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(2)实验表明，让小球A分别从斜槽不同高度由静止滚下，高度越大，速度越______，木块B被撞得越远。可得结论：质量相同时，小球的速度越______，动能越大。</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(3)若要研究物体动能与质量的关系，应让不同质量的小球A从斜面______高度由静止滚下，观察比较木块B被撞移动的距离。</w:t>
      </w:r>
    </w:p>
    <w:p w:rsidR="00DA365F" w:rsidRDefault="00DA365F" w:rsidP="00DA365F">
      <w:pPr>
        <w:spacing w:line="360" w:lineRule="auto"/>
        <w:rPr>
          <w:rFonts w:ascii="宋体" w:hAnsi="宋体" w:cs="宋体"/>
          <w:szCs w:val="21"/>
        </w:rPr>
      </w:pPr>
      <w:r>
        <w:rPr>
          <w:rFonts w:ascii="宋体" w:hAnsi="宋体" w:cs="宋体" w:hint="eastAsia"/>
          <w:b/>
          <w:bCs/>
          <w:szCs w:val="21"/>
        </w:rPr>
        <w:t>22．（2019湖北荆州）</w:t>
      </w:r>
      <w:r>
        <w:rPr>
          <w:rFonts w:ascii="宋体" w:hAnsi="宋体" w:cs="宋体" w:hint="eastAsia"/>
          <w:szCs w:val="21"/>
        </w:rPr>
        <w:t>小丽同学在探究“弹簧弹力大小与形变量关系”时，发现同一根弹簧的弹力大小F与形变量△x的比值k恒定。现小丽有两根原长相等的弹簧1和2，已知k</w:t>
      </w:r>
      <w:r>
        <w:rPr>
          <w:rFonts w:ascii="宋体" w:hAnsi="宋体" w:cs="宋体" w:hint="eastAsia"/>
          <w:szCs w:val="21"/>
          <w:vertAlign w:val="subscript"/>
        </w:rPr>
        <w:t>1</w:t>
      </w:r>
      <w:r>
        <w:rPr>
          <w:rFonts w:ascii="宋体" w:hAnsi="宋体" w:cs="宋体" w:hint="eastAsia"/>
          <w:szCs w:val="21"/>
        </w:rPr>
        <w:t>：k</w:t>
      </w:r>
      <w:r>
        <w:rPr>
          <w:rFonts w:ascii="宋体" w:hAnsi="宋体" w:cs="宋体" w:hint="eastAsia"/>
          <w:szCs w:val="21"/>
          <w:vertAlign w:val="subscript"/>
        </w:rPr>
        <w:t>2</w:t>
      </w:r>
      <w:r>
        <w:rPr>
          <w:rFonts w:ascii="宋体" w:hAnsi="宋体" w:cs="宋体" w:hint="eastAsia"/>
          <w:szCs w:val="21"/>
        </w:rPr>
        <w:t>＝1：2，当在两根弹簧下分别挂同一物体静止时，弹簧1和2伸长量分别为△x</w:t>
      </w:r>
      <w:r>
        <w:rPr>
          <w:rFonts w:ascii="宋体" w:hAnsi="宋体" w:cs="宋体" w:hint="eastAsia"/>
          <w:szCs w:val="21"/>
          <w:vertAlign w:val="subscript"/>
        </w:rPr>
        <w:t>1</w:t>
      </w:r>
      <w:r>
        <w:rPr>
          <w:rFonts w:ascii="宋体" w:hAnsi="宋体" w:cs="宋体" w:hint="eastAsia"/>
          <w:szCs w:val="21"/>
        </w:rPr>
        <w:t>和△x</w:t>
      </w:r>
      <w:r>
        <w:rPr>
          <w:rFonts w:ascii="宋体" w:hAnsi="宋体" w:cs="宋体" w:hint="eastAsia"/>
          <w:szCs w:val="21"/>
          <w:vertAlign w:val="subscript"/>
        </w:rPr>
        <w:t>2</w:t>
      </w:r>
      <w:r>
        <w:rPr>
          <w:rFonts w:ascii="宋体" w:hAnsi="宋体" w:cs="宋体" w:hint="eastAsia"/>
          <w:szCs w:val="21"/>
        </w:rPr>
        <w:t>，则△x</w:t>
      </w:r>
      <w:r>
        <w:rPr>
          <w:rFonts w:ascii="宋体" w:hAnsi="宋体" w:cs="宋体" w:hint="eastAsia"/>
          <w:szCs w:val="21"/>
          <w:vertAlign w:val="subscript"/>
        </w:rPr>
        <w:t>1</w:t>
      </w:r>
      <w:r>
        <w:rPr>
          <w:rFonts w:ascii="宋体" w:hAnsi="宋体" w:cs="宋体" w:hint="eastAsia"/>
          <w:szCs w:val="21"/>
        </w:rPr>
        <w:t>：△x</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。小丽通过查阅资料知道弹簧的弹性势能</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rPr>
        <w:t>＝</w:t>
      </w:r>
      <w:r>
        <w:rPr>
          <w:rFonts w:ascii="宋体" w:hAnsi="宋体" w:cs="宋体" w:hint="eastAsia"/>
          <w:noProof/>
          <w:position w:val="-22"/>
          <w:szCs w:val="21"/>
        </w:rPr>
        <w:drawing>
          <wp:inline distT="0" distB="0" distL="114300" distR="114300" wp14:anchorId="16E771ED" wp14:editId="480A4B77">
            <wp:extent cx="123825" cy="333375"/>
            <wp:effectExtent l="0" t="0" r="9525" b="9525"/>
            <wp:docPr id="66" name="图片 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10487" name="图片 55" descr=" "/>
                    <pic:cNvPicPr>
                      <a:picLocks noChangeAspect="1"/>
                    </pic:cNvPicPr>
                  </pic:nvPicPr>
                  <pic:blipFill>
                    <a:blip r:embed="rId39"/>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szCs w:val="21"/>
        </w:rPr>
        <w:t>k△x</w:t>
      </w:r>
      <w:r>
        <w:rPr>
          <w:rFonts w:ascii="宋体" w:hAnsi="宋体" w:cs="宋体" w:hint="eastAsia"/>
          <w:szCs w:val="21"/>
          <w:vertAlign w:val="superscript"/>
        </w:rPr>
        <w:t>2</w:t>
      </w:r>
      <w:r>
        <w:rPr>
          <w:rFonts w:ascii="宋体" w:hAnsi="宋体" w:cs="宋体" w:hint="eastAsia"/>
          <w:szCs w:val="21"/>
        </w:rPr>
        <w:t>，此时弹簧1和2弹性势能分别为E</w:t>
      </w:r>
      <w:r>
        <w:rPr>
          <w:rFonts w:ascii="宋体" w:hAnsi="宋体" w:cs="宋体" w:hint="eastAsia"/>
          <w:szCs w:val="21"/>
          <w:vertAlign w:val="subscript"/>
        </w:rPr>
        <w:t>p1</w:t>
      </w:r>
      <w:r>
        <w:rPr>
          <w:rFonts w:ascii="宋体" w:hAnsi="宋体" w:cs="宋体" w:hint="eastAsia"/>
          <w:szCs w:val="21"/>
        </w:rPr>
        <w:t>和E</w:t>
      </w:r>
      <w:r>
        <w:rPr>
          <w:rFonts w:ascii="宋体" w:hAnsi="宋体" w:cs="宋体" w:hint="eastAsia"/>
          <w:szCs w:val="21"/>
          <w:vertAlign w:val="subscript"/>
        </w:rPr>
        <w:t>p2</w:t>
      </w:r>
      <w:r>
        <w:rPr>
          <w:rFonts w:ascii="宋体" w:hAnsi="宋体" w:cs="宋体" w:hint="eastAsia"/>
          <w:szCs w:val="21"/>
        </w:rPr>
        <w:t>，则E</w:t>
      </w:r>
      <w:r>
        <w:rPr>
          <w:rFonts w:ascii="宋体" w:hAnsi="宋体" w:cs="宋体" w:hint="eastAsia"/>
          <w:szCs w:val="21"/>
          <w:vertAlign w:val="subscript"/>
        </w:rPr>
        <w:t>p1</w:t>
      </w:r>
      <w:r>
        <w:rPr>
          <w:rFonts w:ascii="宋体" w:hAnsi="宋体" w:cs="宋体" w:hint="eastAsia"/>
          <w:szCs w:val="21"/>
        </w:rPr>
        <w:t>：E</w:t>
      </w:r>
      <w:r>
        <w:rPr>
          <w:rFonts w:ascii="宋体" w:hAnsi="宋体" w:cs="宋体" w:hint="eastAsia"/>
          <w:szCs w:val="21"/>
          <w:vertAlign w:val="subscript"/>
        </w:rPr>
        <w:t>p2</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。小丽将弹簧1和2并联悬挂一物体静止时如图甲，两弹簧弹性势能之和为</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vertAlign w:val="subscript"/>
        </w:rPr>
        <w:t>甲</w:t>
      </w:r>
      <w:r>
        <w:rPr>
          <w:rFonts w:ascii="宋体" w:hAnsi="宋体" w:cs="宋体" w:hint="eastAsia"/>
          <w:szCs w:val="21"/>
        </w:rPr>
        <w:t>．将弹簧1和2串联悬挂同一物体静止时如图乙两弹簧弹性势能之和</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vertAlign w:val="subscript"/>
        </w:rPr>
        <w:t>乙</w:t>
      </w:r>
      <w:r>
        <w:rPr>
          <w:rFonts w:ascii="宋体" w:hAnsi="宋体" w:cs="宋体" w:hint="eastAsia"/>
          <w:szCs w:val="21"/>
        </w:rPr>
        <w:t>，则</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vertAlign w:val="subscript"/>
        </w:rPr>
        <w:t>甲</w:t>
      </w:r>
      <w:r>
        <w:rPr>
          <w:rFonts w:ascii="宋体" w:hAnsi="宋体" w:cs="宋体" w:hint="eastAsia"/>
          <w:szCs w:val="21"/>
        </w:rPr>
        <w:t>：</w:t>
      </w:r>
      <w:proofErr w:type="spellStart"/>
      <w:r>
        <w:rPr>
          <w:rFonts w:ascii="宋体" w:hAnsi="宋体" w:cs="宋体" w:hint="eastAsia"/>
          <w:szCs w:val="21"/>
        </w:rPr>
        <w:t>E</w:t>
      </w:r>
      <w:r>
        <w:rPr>
          <w:rFonts w:ascii="宋体" w:hAnsi="宋体" w:cs="宋体" w:hint="eastAsia"/>
          <w:szCs w:val="21"/>
          <w:vertAlign w:val="subscript"/>
        </w:rPr>
        <w:t>p</w:t>
      </w:r>
      <w:proofErr w:type="spellEnd"/>
      <w:r>
        <w:rPr>
          <w:rFonts w:ascii="宋体" w:hAnsi="宋体" w:cs="宋体" w:hint="eastAsia"/>
          <w:szCs w:val="21"/>
          <w:vertAlign w:val="subscript"/>
        </w:rPr>
        <w:t>乙</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。（已知如图甲情况下悬挂重物时弹簧1和2伸长量相同，整个实验中弹簧所受重力不计，且均处于弹性限度范围内。）</w:t>
      </w:r>
    </w:p>
    <w:p w:rsidR="00DA365F" w:rsidRDefault="00DA365F" w:rsidP="00DA365F">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4DFE012D" wp14:editId="247FF93C">
            <wp:extent cx="2629535" cy="1801495"/>
            <wp:effectExtent l="0" t="0" r="18415" b="8255"/>
            <wp:docPr id="67" name="图片 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089536" name="图片 56" descr=" "/>
                    <pic:cNvPicPr>
                      <a:picLocks noChangeAspect="1"/>
                    </pic:cNvPicPr>
                  </pic:nvPicPr>
                  <pic:blipFill>
                    <a:blip r:embed="rId40"/>
                    <a:stretch>
                      <a:fillRect/>
                    </a:stretch>
                  </pic:blipFill>
                  <pic:spPr>
                    <a:xfrm>
                      <a:off x="0" y="0"/>
                      <a:ext cx="2629535" cy="1801495"/>
                    </a:xfrm>
                    <a:prstGeom prst="rect">
                      <a:avLst/>
                    </a:prstGeom>
                    <a:noFill/>
                    <a:ln>
                      <a:noFill/>
                    </a:ln>
                  </pic:spPr>
                </pic:pic>
              </a:graphicData>
            </a:graphic>
          </wp:inline>
        </w:drawing>
      </w:r>
    </w:p>
    <w:p w:rsidR="00DA365F" w:rsidRDefault="00DA365F" w:rsidP="00DA365F">
      <w:pPr>
        <w:spacing w:line="360" w:lineRule="auto"/>
        <w:rPr>
          <w:rFonts w:ascii="宋体" w:hAnsi="宋体" w:cs="宋体"/>
          <w:color w:val="000000"/>
          <w:szCs w:val="21"/>
        </w:rPr>
      </w:pPr>
      <w:r>
        <w:rPr>
          <w:rFonts w:ascii="宋体" w:hAnsi="宋体" w:cs="宋体" w:hint="eastAsia"/>
          <w:b/>
          <w:bCs/>
          <w:color w:val="000000"/>
          <w:szCs w:val="21"/>
        </w:rPr>
        <w:t>23.（2020沈阳模拟）</w:t>
      </w:r>
      <w:r>
        <w:rPr>
          <w:rFonts w:ascii="宋体" w:hAnsi="宋体" w:cs="宋体" w:hint="eastAsia"/>
          <w:color w:val="000000"/>
          <w:szCs w:val="21"/>
        </w:rPr>
        <w:t>相关资料表明，大部分重大交通事故是因为汽车超载超速造成的。兴趣小组决定对超载超速问题进行一次模拟探究，经讨论后认为，可以用小球作为理想模型，代替汽车作为研究对象，如图，将小球从高度为h的同一斜面上由静止开始滚下，推动同一小木块向前移动一段距离s后停下，完成甲、乙、丙三次实验，其中h</w:t>
      </w:r>
      <w:r>
        <w:rPr>
          <w:rFonts w:ascii="宋体" w:hAnsi="宋体" w:cs="宋体" w:hint="eastAsia"/>
          <w:color w:val="000000"/>
          <w:szCs w:val="21"/>
          <w:vertAlign w:val="subscript"/>
        </w:rPr>
        <w:t>1</w:t>
      </w:r>
      <w:r>
        <w:rPr>
          <w:rFonts w:ascii="宋体" w:hAnsi="宋体" w:cs="宋体" w:hint="eastAsia"/>
          <w:color w:val="000000"/>
          <w:szCs w:val="21"/>
        </w:rPr>
        <w:t>=h</w:t>
      </w:r>
      <w:r>
        <w:rPr>
          <w:rFonts w:ascii="宋体" w:hAnsi="宋体" w:cs="宋体" w:hint="eastAsia"/>
          <w:color w:val="000000"/>
          <w:szCs w:val="21"/>
          <w:vertAlign w:val="subscript"/>
        </w:rPr>
        <w:t>3</w:t>
      </w:r>
      <w:r>
        <w:rPr>
          <w:rFonts w:ascii="宋体" w:hAnsi="宋体" w:cs="宋体" w:hint="eastAsia"/>
          <w:color w:val="000000"/>
          <w:szCs w:val="21"/>
        </w:rPr>
        <w:t>＞h</w:t>
      </w:r>
      <w:r>
        <w:rPr>
          <w:rFonts w:ascii="宋体" w:hAnsi="宋体" w:cs="宋体" w:hint="eastAsia"/>
          <w:color w:val="000000"/>
          <w:szCs w:val="21"/>
          <w:vertAlign w:val="subscript"/>
        </w:rPr>
        <w:t>2</w:t>
      </w:r>
      <w:r>
        <w:rPr>
          <w:rFonts w:ascii="宋体" w:hAnsi="宋体" w:cs="宋体" w:hint="eastAsia"/>
          <w:color w:val="000000"/>
          <w:szCs w:val="21"/>
        </w:rPr>
        <w:t>，m</w:t>
      </w:r>
      <w:r>
        <w:rPr>
          <w:rFonts w:ascii="宋体" w:hAnsi="宋体" w:cs="宋体" w:hint="eastAsia"/>
          <w:color w:val="000000"/>
          <w:szCs w:val="21"/>
          <w:vertAlign w:val="subscript"/>
        </w:rPr>
        <w:t>A</w:t>
      </w:r>
      <w:r>
        <w:rPr>
          <w:rFonts w:ascii="宋体" w:hAnsi="宋体" w:cs="宋体" w:hint="eastAsia"/>
          <w:color w:val="000000"/>
          <w:szCs w:val="21"/>
        </w:rPr>
        <w:t>=</w:t>
      </w:r>
      <w:proofErr w:type="spellStart"/>
      <w:r>
        <w:rPr>
          <w:rFonts w:ascii="宋体" w:hAnsi="宋体" w:cs="宋体" w:hint="eastAsia"/>
          <w:color w:val="000000"/>
          <w:szCs w:val="21"/>
        </w:rPr>
        <w:t>m</w:t>
      </w:r>
      <w:r>
        <w:rPr>
          <w:rFonts w:ascii="宋体" w:hAnsi="宋体" w:cs="宋体" w:hint="eastAsia"/>
          <w:color w:val="000000"/>
          <w:szCs w:val="21"/>
          <w:vertAlign w:val="subscript"/>
        </w:rPr>
        <w:t>B</w:t>
      </w:r>
      <w:proofErr w:type="spellEnd"/>
      <w:r>
        <w:rPr>
          <w:rFonts w:ascii="宋体" w:hAnsi="宋体" w:cs="宋体" w:hint="eastAsia"/>
          <w:color w:val="000000"/>
          <w:szCs w:val="21"/>
        </w:rPr>
        <w:t>＜</w:t>
      </w:r>
      <w:proofErr w:type="spellStart"/>
      <w:r>
        <w:rPr>
          <w:rFonts w:ascii="宋体" w:hAnsi="宋体" w:cs="宋体" w:hint="eastAsia"/>
          <w:color w:val="000000"/>
          <w:szCs w:val="21"/>
        </w:rPr>
        <w:t>m</w:t>
      </w:r>
      <w:r>
        <w:rPr>
          <w:rFonts w:ascii="宋体" w:hAnsi="宋体" w:cs="宋体" w:hint="eastAsia"/>
          <w:color w:val="000000"/>
          <w:szCs w:val="21"/>
          <w:vertAlign w:val="subscript"/>
        </w:rPr>
        <w:t>C</w:t>
      </w:r>
      <w:proofErr w:type="spellEnd"/>
    </w:p>
    <w:p w:rsidR="00DA365F" w:rsidRDefault="00DA365F" w:rsidP="00DA365F">
      <w:pPr>
        <w:spacing w:line="360" w:lineRule="auto"/>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5C893D20" wp14:editId="17FAD5A9">
            <wp:extent cx="3810000" cy="1933575"/>
            <wp:effectExtent l="0" t="0" r="0" b="9525"/>
            <wp:docPr id="1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2755" name="图片 92"/>
                    <pic:cNvPicPr>
                      <a:picLocks noChangeAspect="1"/>
                    </pic:cNvPicPr>
                  </pic:nvPicPr>
                  <pic:blipFill>
                    <a:blip r:embed="rId41"/>
                    <a:srcRect t="3000"/>
                    <a:stretch>
                      <a:fillRect/>
                    </a:stretch>
                  </pic:blipFill>
                  <pic:spPr>
                    <a:xfrm>
                      <a:off x="0" y="0"/>
                      <a:ext cx="3810000" cy="1933575"/>
                    </a:xfrm>
                    <a:prstGeom prst="rect">
                      <a:avLst/>
                    </a:prstGeom>
                    <a:noFill/>
                    <a:ln>
                      <a:noFill/>
                    </a:ln>
                  </pic:spPr>
                </pic:pic>
              </a:graphicData>
            </a:graphic>
          </wp:inline>
        </w:drawing>
      </w:r>
    </w:p>
    <w:p w:rsidR="00DA365F" w:rsidRDefault="00DA365F" w:rsidP="00DA365F">
      <w:pPr>
        <w:spacing w:line="360" w:lineRule="auto"/>
        <w:rPr>
          <w:rFonts w:ascii="宋体" w:hAnsi="宋体" w:cs="宋体"/>
          <w:color w:val="000000"/>
          <w:szCs w:val="21"/>
        </w:rPr>
      </w:pPr>
      <w:r>
        <w:rPr>
          <w:rFonts w:ascii="宋体" w:hAnsi="宋体" w:cs="宋体" w:hint="eastAsia"/>
          <w:color w:val="000000"/>
          <w:szCs w:val="21"/>
        </w:rPr>
        <w:t>（1）把小球放在同一高度由静止开始沿斜面滚下是为了控制</w:t>
      </w:r>
      <w:r>
        <w:rPr>
          <w:rFonts w:ascii="宋体" w:hAnsi="宋体" w:cs="宋体" w:hint="eastAsia"/>
          <w:color w:val="000000"/>
          <w:szCs w:val="21"/>
          <w:u w:val="single"/>
        </w:rPr>
        <w:t xml:space="preserve">　　</w:t>
      </w:r>
      <w:r>
        <w:rPr>
          <w:rFonts w:ascii="宋体" w:hAnsi="宋体" w:cs="宋体" w:hint="eastAsia"/>
          <w:color w:val="000000"/>
          <w:szCs w:val="21"/>
        </w:rPr>
        <w:t>相同。</w:t>
      </w:r>
    </w:p>
    <w:p w:rsidR="00DA365F" w:rsidRDefault="00DA365F" w:rsidP="00DA365F">
      <w:pPr>
        <w:spacing w:line="360" w:lineRule="auto"/>
        <w:rPr>
          <w:rFonts w:ascii="宋体" w:hAnsi="宋体" w:cs="宋体"/>
          <w:color w:val="000000"/>
          <w:szCs w:val="21"/>
        </w:rPr>
      </w:pPr>
      <w:r>
        <w:rPr>
          <w:rFonts w:ascii="宋体" w:hAnsi="宋体" w:cs="宋体" w:hint="eastAsia"/>
          <w:color w:val="000000"/>
          <w:szCs w:val="21"/>
        </w:rPr>
        <w:t>（2）实验中超载超速带来的危害程度用</w:t>
      </w:r>
      <w:r>
        <w:rPr>
          <w:rFonts w:ascii="宋体" w:hAnsi="宋体" w:cs="宋体" w:hint="eastAsia"/>
          <w:color w:val="000000"/>
          <w:szCs w:val="21"/>
          <w:u w:val="single"/>
        </w:rPr>
        <w:t xml:space="preserve">　　</w:t>
      </w:r>
      <w:r>
        <w:rPr>
          <w:rFonts w:ascii="宋体" w:hAnsi="宋体" w:cs="宋体" w:hint="eastAsia"/>
          <w:color w:val="000000"/>
          <w:szCs w:val="21"/>
        </w:rPr>
        <w:t>表示；</w:t>
      </w:r>
    </w:p>
    <w:p w:rsidR="00DA365F" w:rsidRDefault="00DA365F" w:rsidP="00DA365F">
      <w:pPr>
        <w:spacing w:line="360" w:lineRule="auto"/>
        <w:rPr>
          <w:rFonts w:ascii="宋体" w:hAnsi="宋体" w:cs="宋体"/>
          <w:color w:val="000000"/>
          <w:szCs w:val="21"/>
        </w:rPr>
      </w:pPr>
      <w:r>
        <w:rPr>
          <w:rFonts w:ascii="宋体" w:hAnsi="宋体" w:cs="宋体" w:hint="eastAsia"/>
          <w:color w:val="000000"/>
          <w:szCs w:val="21"/>
        </w:rPr>
        <w:t>（3）研究超载带来的危害时，选择甲、乙、丙三次实验中的</w:t>
      </w:r>
      <w:r>
        <w:rPr>
          <w:rFonts w:ascii="宋体" w:hAnsi="宋体" w:cs="宋体" w:hint="eastAsia"/>
          <w:color w:val="000000"/>
          <w:szCs w:val="21"/>
          <w:u w:val="single"/>
        </w:rPr>
        <w:t xml:space="preserve">　  　</w:t>
      </w:r>
      <w:r>
        <w:rPr>
          <w:rFonts w:ascii="宋体" w:hAnsi="宋体" w:cs="宋体" w:hint="eastAsia"/>
          <w:color w:val="000000"/>
          <w:szCs w:val="21"/>
        </w:rPr>
        <w:t>进行比较；</w:t>
      </w:r>
    </w:p>
    <w:p w:rsidR="00DA365F" w:rsidRDefault="00DA365F" w:rsidP="00DA365F">
      <w:pPr>
        <w:spacing w:line="360" w:lineRule="auto"/>
        <w:rPr>
          <w:rFonts w:ascii="宋体" w:hAnsi="宋体" w:cs="宋体"/>
          <w:color w:val="000000"/>
          <w:szCs w:val="21"/>
        </w:rPr>
      </w:pPr>
      <w:r>
        <w:rPr>
          <w:rFonts w:ascii="宋体" w:hAnsi="宋体" w:cs="宋体" w:hint="eastAsia"/>
          <w:color w:val="000000"/>
          <w:szCs w:val="21"/>
        </w:rPr>
        <w:t>（4）为比较超载超速带来的危害程度，兴趣小组利用上述器材进行定量研究。得到数据如下表：</w:t>
      </w:r>
    </w:p>
    <w:p w:rsidR="00DA365F" w:rsidRDefault="00DA365F" w:rsidP="00DA365F">
      <w:pPr>
        <w:spacing w:line="360" w:lineRule="auto"/>
        <w:rPr>
          <w:rFonts w:ascii="宋体" w:hAnsi="宋体" w:cs="宋体"/>
          <w:color w:val="000000"/>
          <w:szCs w:val="21"/>
        </w:rPr>
      </w:pPr>
    </w:p>
    <w:tbl>
      <w:tblPr>
        <w:tblW w:w="8522"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firstRow="1" w:lastRow="0" w:firstColumn="1" w:lastColumn="0" w:noHBand="0" w:noVBand="1"/>
      </w:tblPr>
      <w:tblGrid>
        <w:gridCol w:w="2129"/>
        <w:gridCol w:w="2131"/>
        <w:gridCol w:w="2131"/>
        <w:gridCol w:w="2131"/>
      </w:tblGrid>
      <w:tr w:rsidR="00DA365F" w:rsidTr="00A81748">
        <w:tc>
          <w:tcPr>
            <w:tcW w:w="2129"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小球</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质量/克</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高度/厘米</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木块滑动距离/厘米</w:t>
            </w:r>
          </w:p>
        </w:tc>
      </w:tr>
      <w:tr w:rsidR="00DA365F" w:rsidTr="00A81748">
        <w:tc>
          <w:tcPr>
            <w:tcW w:w="2129"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A</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10</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5</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10</w:t>
            </w:r>
          </w:p>
        </w:tc>
      </w:tr>
      <w:tr w:rsidR="00DA365F" w:rsidTr="00A81748">
        <w:tc>
          <w:tcPr>
            <w:tcW w:w="2129"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B</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20</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5</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18</w:t>
            </w:r>
          </w:p>
        </w:tc>
      </w:tr>
      <w:tr w:rsidR="00DA365F" w:rsidTr="00A81748">
        <w:tc>
          <w:tcPr>
            <w:tcW w:w="2129"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C</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30</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5</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29</w:t>
            </w:r>
          </w:p>
        </w:tc>
      </w:tr>
      <w:tr w:rsidR="00DA365F" w:rsidTr="00A81748">
        <w:tc>
          <w:tcPr>
            <w:tcW w:w="2129"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D</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10</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10</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38</w:t>
            </w:r>
          </w:p>
        </w:tc>
      </w:tr>
      <w:tr w:rsidR="00DA365F" w:rsidTr="00A81748">
        <w:tc>
          <w:tcPr>
            <w:tcW w:w="2129"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E</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10</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15</w:t>
            </w:r>
          </w:p>
        </w:tc>
        <w:tc>
          <w:tcPr>
            <w:tcW w:w="2131" w:type="dxa"/>
          </w:tcPr>
          <w:p w:rsidR="00DA365F" w:rsidRDefault="00DA365F" w:rsidP="00A81748">
            <w:pPr>
              <w:spacing w:line="360" w:lineRule="auto"/>
              <w:jc w:val="center"/>
              <w:rPr>
                <w:rFonts w:ascii="宋体" w:hAnsi="宋体" w:cs="宋体"/>
                <w:color w:val="000000"/>
                <w:szCs w:val="21"/>
              </w:rPr>
            </w:pPr>
            <w:r>
              <w:rPr>
                <w:rFonts w:ascii="宋体" w:hAnsi="宋体" w:cs="宋体" w:hint="eastAsia"/>
                <w:color w:val="000000"/>
                <w:szCs w:val="21"/>
              </w:rPr>
              <w:t>86</w:t>
            </w:r>
          </w:p>
        </w:tc>
      </w:tr>
    </w:tbl>
    <w:p w:rsidR="00DA365F" w:rsidRDefault="00DA365F" w:rsidP="00DA365F">
      <w:pPr>
        <w:spacing w:line="360" w:lineRule="auto"/>
        <w:rPr>
          <w:rFonts w:ascii="宋体" w:hAnsi="宋体" w:cs="宋体"/>
          <w:color w:val="000000"/>
          <w:szCs w:val="21"/>
        </w:rPr>
      </w:pPr>
      <w:r>
        <w:rPr>
          <w:rFonts w:ascii="宋体" w:hAnsi="宋体" w:cs="宋体" w:hint="eastAsia"/>
          <w:color w:val="000000"/>
          <w:szCs w:val="21"/>
        </w:rPr>
        <w:t>请根据上表数据分析，货车超载20%与超速20%两者相比，潜在危害较大的是</w:t>
      </w:r>
      <w:r>
        <w:rPr>
          <w:rFonts w:ascii="宋体" w:hAnsi="宋体" w:cs="宋体" w:hint="eastAsia"/>
          <w:color w:val="000000"/>
          <w:szCs w:val="21"/>
          <w:u w:val="single"/>
        </w:rPr>
        <w:t xml:space="preserve">　　</w:t>
      </w:r>
      <w:r>
        <w:rPr>
          <w:rFonts w:ascii="宋体" w:hAnsi="宋体" w:cs="宋体" w:hint="eastAsia"/>
          <w:color w:val="000000"/>
          <w:szCs w:val="21"/>
        </w:rPr>
        <w:t>。</w:t>
      </w:r>
    </w:p>
    <w:p w:rsidR="00DA365F" w:rsidRDefault="00DA365F" w:rsidP="00DA365F">
      <w:pPr>
        <w:spacing w:line="360" w:lineRule="auto"/>
        <w:rPr>
          <w:rFonts w:ascii="宋体" w:hAnsi="宋体" w:cs="宋体"/>
          <w:b/>
          <w:bCs/>
          <w:szCs w:val="21"/>
        </w:rPr>
      </w:pPr>
      <w:r>
        <w:rPr>
          <w:rFonts w:ascii="宋体" w:hAnsi="宋体" w:cs="宋体" w:hint="eastAsia"/>
          <w:b/>
          <w:bCs/>
          <w:szCs w:val="21"/>
        </w:rPr>
        <w:t>四、计算题（24题6分、25题6分、26题8分、27题6分，共26分）</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24.</w:t>
      </w:r>
      <w:r>
        <w:rPr>
          <w:rFonts w:ascii="宋体" w:hAnsi="宋体" w:cs="宋体" w:hint="eastAsia"/>
          <w:b/>
          <w:bCs/>
          <w:szCs w:val="21"/>
        </w:rPr>
        <w:t>（2020山东泰安）</w:t>
      </w:r>
      <w:r>
        <w:rPr>
          <w:rFonts w:ascii="宋体" w:hAnsi="宋体" w:cs="宋体" w:hint="eastAsia"/>
          <w:color w:val="000000"/>
          <w:szCs w:val="21"/>
        </w:rPr>
        <w:t>利用叉车运送货物，已知货物质量为500kg、底面积为5m</w:t>
      </w:r>
      <w:r>
        <w:rPr>
          <w:rFonts w:ascii="宋体" w:hAnsi="宋体" w:cs="宋体" w:hint="eastAsia"/>
          <w:color w:val="000000"/>
          <w:szCs w:val="21"/>
          <w:vertAlign w:val="superscript"/>
        </w:rPr>
        <w:t>2</w:t>
      </w:r>
      <w:r>
        <w:rPr>
          <w:rFonts w:ascii="宋体" w:hAnsi="宋体" w:cs="宋体" w:hint="eastAsia"/>
          <w:color w:val="000000"/>
          <w:szCs w:val="21"/>
        </w:rPr>
        <w:t>，货物与叉车水平叉臂的接触面积为0.8m</w:t>
      </w:r>
      <w:r>
        <w:rPr>
          <w:rFonts w:ascii="宋体" w:hAnsi="宋体" w:cs="宋体" w:hint="eastAsia"/>
          <w:color w:val="000000"/>
          <w:szCs w:val="21"/>
          <w:vertAlign w:val="superscript"/>
        </w:rPr>
        <w:t>2</w: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取10N/kg。</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(1)叉车托着货物匀速水平移动，求货物对叉车水平叉臂</w:t>
      </w:r>
      <w:r>
        <w:rPr>
          <w:rFonts w:ascii="宋体" w:hAnsi="宋体" w:cs="宋体" w:hint="eastAsia"/>
          <w:noProof/>
          <w:color w:val="000000"/>
          <w:szCs w:val="21"/>
        </w:rPr>
        <w:drawing>
          <wp:inline distT="0" distB="0" distL="114300" distR="114300" wp14:anchorId="0CE3707E" wp14:editId="0C5F38D1">
            <wp:extent cx="133350" cy="177800"/>
            <wp:effectExtent l="0" t="0" r="0" b="13335"/>
            <wp:docPr id="11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955343" name="图片 21"/>
                    <pic:cNvPicPr>
                      <a:picLocks noChangeAspect="1"/>
                    </pic:cNvPicPr>
                  </pic:nvPicPr>
                  <pic:blipFill>
                    <a:blip r:embed="rId42"/>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压强；</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color w:val="000000"/>
          <w:szCs w:val="21"/>
        </w:rPr>
        <w:t>(2)叉车在20s内将货物匀速举高1.8m，求叉车支持力对货物做功的功率。</w:t>
      </w:r>
    </w:p>
    <w:p w:rsidR="00DA365F" w:rsidRDefault="00DA365F" w:rsidP="00DA365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C134F64" wp14:editId="4BD98246">
            <wp:extent cx="876300" cy="933450"/>
            <wp:effectExtent l="0" t="0" r="0" b="0"/>
            <wp:docPr id="113"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747298" name="图片 22"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876300" cy="933450"/>
                    </a:xfrm>
                    <a:prstGeom prst="rect">
                      <a:avLst/>
                    </a:prstGeom>
                    <a:noFill/>
                    <a:ln>
                      <a:noFill/>
                    </a:ln>
                  </pic:spPr>
                </pic:pic>
              </a:graphicData>
            </a:graphic>
          </wp:inline>
        </w:drawing>
      </w:r>
    </w:p>
    <w:p w:rsidR="00DA365F" w:rsidRDefault="00DA365F" w:rsidP="00DA365F">
      <w:pPr>
        <w:autoSpaceDE w:val="0"/>
        <w:autoSpaceDN w:val="0"/>
        <w:adjustRightInd w:val="0"/>
        <w:spacing w:line="360" w:lineRule="auto"/>
        <w:rPr>
          <w:rFonts w:ascii="宋体" w:hAnsi="宋体" w:cs="宋体"/>
          <w:kern w:val="0"/>
          <w:szCs w:val="21"/>
          <w:lang w:val="zh-CN"/>
        </w:rPr>
      </w:pPr>
      <w:r>
        <w:rPr>
          <w:rFonts w:ascii="宋体" w:hAnsi="宋体" w:cs="宋体" w:hint="eastAsia"/>
          <w:b/>
          <w:bCs/>
          <w:kern w:val="0"/>
          <w:szCs w:val="21"/>
          <w:lang w:val="zh-CN"/>
        </w:rPr>
        <w:t>2</w:t>
      </w:r>
      <w:r>
        <w:rPr>
          <w:rFonts w:ascii="宋体" w:hAnsi="宋体" w:cs="宋体" w:hint="eastAsia"/>
          <w:b/>
          <w:bCs/>
          <w:kern w:val="0"/>
          <w:szCs w:val="21"/>
        </w:rPr>
        <w:t>5</w:t>
      </w:r>
      <w:r>
        <w:rPr>
          <w:rFonts w:ascii="宋体" w:hAnsi="宋体" w:cs="宋体" w:hint="eastAsia"/>
          <w:b/>
          <w:bCs/>
          <w:kern w:val="0"/>
          <w:szCs w:val="21"/>
          <w:lang w:val="zh-CN"/>
        </w:rPr>
        <w:t>.（</w:t>
      </w:r>
      <w:r>
        <w:rPr>
          <w:rFonts w:ascii="宋体" w:hAnsi="宋体" w:cs="宋体" w:hint="eastAsia"/>
          <w:b/>
          <w:bCs/>
          <w:kern w:val="0"/>
          <w:szCs w:val="21"/>
        </w:rPr>
        <w:t>2019广西桂林</w:t>
      </w:r>
      <w:r>
        <w:rPr>
          <w:rFonts w:ascii="宋体" w:hAnsi="宋体" w:cs="宋体" w:hint="eastAsia"/>
          <w:b/>
          <w:bCs/>
          <w:kern w:val="0"/>
          <w:szCs w:val="21"/>
          <w:lang w:val="zh-CN"/>
        </w:rPr>
        <w:t>）</w:t>
      </w:r>
      <w:r>
        <w:rPr>
          <w:rFonts w:ascii="宋体" w:hAnsi="宋体" w:cs="宋体" w:hint="eastAsia"/>
          <w:kern w:val="0"/>
          <w:szCs w:val="21"/>
          <w:lang w:val="zh-CN"/>
        </w:rPr>
        <w:t>一辆质量为l50kg的摩托车，发动机功率为32kw，摩托车在此功率下以60km/h的速度匀速行驶了0.5h.</w:t>
      </w:r>
    </w:p>
    <w:p w:rsidR="00DA365F" w:rsidRDefault="00DA365F" w:rsidP="00DA365F">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lastRenderedPageBreak/>
        <w:t>（1）求摩托车受到的重力是多大？</w:t>
      </w:r>
    </w:p>
    <w:p w:rsidR="00DA365F" w:rsidRDefault="00DA365F" w:rsidP="00DA365F">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（2）求这段时间摩托车发动机对摩托车所做的功？</w:t>
      </w:r>
    </w:p>
    <w:p w:rsidR="00DA365F" w:rsidRDefault="00DA365F" w:rsidP="00DA365F">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（3）求摩托车这段时间通过的路程？</w:t>
      </w:r>
    </w:p>
    <w:p w:rsidR="00DA365F" w:rsidRDefault="00DA365F" w:rsidP="00DA365F">
      <w:pPr>
        <w:spacing w:line="360" w:lineRule="auto"/>
        <w:rPr>
          <w:rFonts w:ascii="宋体" w:hAnsi="宋体" w:cs="宋体"/>
          <w:szCs w:val="21"/>
        </w:rPr>
      </w:pPr>
      <w:r>
        <w:rPr>
          <w:rFonts w:ascii="宋体" w:hAnsi="宋体" w:cs="宋体" w:hint="eastAsia"/>
          <w:b/>
          <w:bCs/>
          <w:szCs w:val="21"/>
        </w:rPr>
        <w:t>26．（2019海南）</w:t>
      </w:r>
      <w:r>
        <w:rPr>
          <w:rFonts w:ascii="宋体" w:hAnsi="宋体" w:cs="宋体" w:hint="eastAsia"/>
          <w:szCs w:val="21"/>
        </w:rPr>
        <w:t>如图所示是正在航拍的无人机。起飞前，放在地面上要确保四脚着地；启动后，利用遥控器可控制它运动和工作。无人机的参数如下表，求：（g取10N/kg）</w:t>
      </w:r>
    </w:p>
    <w:p w:rsidR="00DA365F" w:rsidRDefault="00DA365F" w:rsidP="00DA365F">
      <w:pPr>
        <w:spacing w:line="360" w:lineRule="auto"/>
        <w:rPr>
          <w:rFonts w:ascii="宋体" w:hAnsi="宋体" w:cs="宋体"/>
          <w:szCs w:val="21"/>
        </w:rPr>
      </w:pPr>
      <w:r>
        <w:rPr>
          <w:rFonts w:ascii="宋体" w:hAnsi="宋体" w:cs="宋体" w:hint="eastAsia"/>
          <w:noProof/>
          <w:szCs w:val="21"/>
        </w:rPr>
        <w:drawing>
          <wp:inline distT="0" distB="0" distL="114300" distR="114300" wp14:anchorId="72679430" wp14:editId="0AACF0B3">
            <wp:extent cx="1362710" cy="949960"/>
            <wp:effectExtent l="0" t="0" r="8890" b="2540"/>
            <wp:docPr id="102" name="图片 98" descr="mmexport156167320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638318" name="图片 98" descr="mmexport1561673201040"/>
                    <pic:cNvPicPr>
                      <a:picLocks noChangeAspect="1"/>
                    </pic:cNvPicPr>
                  </pic:nvPicPr>
                  <pic:blipFill>
                    <a:blip r:embed="rId44">
                      <a:lum bright="6000"/>
                    </a:blip>
                    <a:srcRect l="19154" t="43367" r="64273" b="48764"/>
                    <a:stretch>
                      <a:fillRect/>
                    </a:stretch>
                  </pic:blipFill>
                  <pic:spPr>
                    <a:xfrm>
                      <a:off x="0" y="0"/>
                      <a:ext cx="1362710" cy="94996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279AAEDD" wp14:editId="743311B9">
            <wp:extent cx="3981450" cy="1064260"/>
            <wp:effectExtent l="0" t="0" r="0" b="2540"/>
            <wp:docPr id="103" name="图片 99" descr="mmexport156167320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72710" name="图片 99" descr="mmexport1561673201040"/>
                    <pic:cNvPicPr>
                      <a:picLocks noChangeAspect="1"/>
                    </pic:cNvPicPr>
                  </pic:nvPicPr>
                  <pic:blipFill>
                    <a:blip r:embed="rId44">
                      <a:lum bright="6000"/>
                    </a:blip>
                    <a:srcRect l="36075" t="43367" r="15483" b="46555"/>
                    <a:stretch>
                      <a:fillRect/>
                    </a:stretch>
                  </pic:blipFill>
                  <pic:spPr>
                    <a:xfrm>
                      <a:off x="0" y="0"/>
                      <a:ext cx="3981450" cy="1064260"/>
                    </a:xfrm>
                    <a:prstGeom prst="rect">
                      <a:avLst/>
                    </a:prstGeom>
                    <a:noFill/>
                    <a:ln>
                      <a:noFill/>
                    </a:ln>
                  </pic:spPr>
                </pic:pic>
              </a:graphicData>
            </a:graphic>
          </wp:inline>
        </w:drawing>
      </w:r>
    </w:p>
    <w:p w:rsidR="00DA365F" w:rsidRDefault="00DA365F" w:rsidP="00DA365F">
      <w:pPr>
        <w:spacing w:line="360" w:lineRule="auto"/>
        <w:rPr>
          <w:rFonts w:ascii="宋体" w:hAnsi="宋体" w:cs="宋体"/>
          <w:szCs w:val="21"/>
        </w:rPr>
      </w:pPr>
      <w:r>
        <w:rPr>
          <w:rFonts w:ascii="宋体" w:hAnsi="宋体" w:cs="宋体" w:hint="eastAsia"/>
          <w:szCs w:val="21"/>
        </w:rPr>
        <w:t>（1）无人机从地面飞到离地20m高处，至少要多长时间？</w:t>
      </w:r>
    </w:p>
    <w:p w:rsidR="00DA365F" w:rsidRDefault="00DA365F" w:rsidP="00DA365F">
      <w:pPr>
        <w:spacing w:line="360" w:lineRule="auto"/>
        <w:rPr>
          <w:rFonts w:ascii="宋体" w:hAnsi="宋体" w:cs="宋体"/>
          <w:szCs w:val="21"/>
        </w:rPr>
      </w:pPr>
      <w:r>
        <w:rPr>
          <w:rFonts w:ascii="宋体" w:hAnsi="宋体" w:cs="宋体" w:hint="eastAsia"/>
          <w:szCs w:val="21"/>
        </w:rPr>
        <w:t>（2）无人机从20m高处降落到地面，重力做功是多少？</w:t>
      </w:r>
    </w:p>
    <w:p w:rsidR="00DA365F" w:rsidRDefault="00DA365F" w:rsidP="00DA365F">
      <w:pPr>
        <w:spacing w:line="360" w:lineRule="auto"/>
        <w:rPr>
          <w:rFonts w:ascii="宋体" w:hAnsi="宋体" w:cs="宋体"/>
          <w:szCs w:val="21"/>
        </w:rPr>
      </w:pPr>
      <w:r>
        <w:rPr>
          <w:rFonts w:ascii="宋体" w:hAnsi="宋体" w:cs="宋体" w:hint="eastAsia"/>
          <w:szCs w:val="21"/>
        </w:rPr>
        <w:t>（3）无人机停放在水平地面上时对地面的压强是多少？</w:t>
      </w:r>
    </w:p>
    <w:p w:rsidR="00DA365F" w:rsidRDefault="00DA365F" w:rsidP="00DA365F">
      <w:pPr>
        <w:spacing w:line="360" w:lineRule="auto"/>
        <w:rPr>
          <w:rFonts w:ascii="宋体" w:hAnsi="宋体" w:cs="宋体"/>
          <w:szCs w:val="21"/>
        </w:rPr>
      </w:pPr>
      <w:r>
        <w:rPr>
          <w:rFonts w:ascii="宋体" w:hAnsi="宋体" w:cs="宋体" w:hint="eastAsia"/>
          <w:szCs w:val="21"/>
        </w:rPr>
        <w:t>（4）无人机的突出问题是飞行时间短，请提出一个解决问题的合理建议。</w:t>
      </w:r>
    </w:p>
    <w:p w:rsidR="00DA365F" w:rsidRDefault="00DA365F" w:rsidP="00DA365F">
      <w:pPr>
        <w:spacing w:line="360" w:lineRule="auto"/>
        <w:rPr>
          <w:rFonts w:ascii="宋体" w:hAnsi="宋体" w:cs="宋体"/>
          <w:szCs w:val="21"/>
        </w:rPr>
      </w:pPr>
      <w:r>
        <w:rPr>
          <w:rFonts w:ascii="宋体" w:hAnsi="宋体" w:cs="宋体" w:hint="eastAsia"/>
          <w:b/>
          <w:bCs/>
          <w:szCs w:val="21"/>
        </w:rPr>
        <w:t>27.（2019贵州黔东南）</w:t>
      </w:r>
      <w:r>
        <w:rPr>
          <w:rFonts w:ascii="宋体" w:hAnsi="宋体" w:cs="宋体" w:hint="eastAsia"/>
          <w:szCs w:val="21"/>
        </w:rPr>
        <w:t>如图是某科技小组设计的在岸边打捞水中金属块的装置示意图，每个滑轮重为100N，均匀实心金属块的密度为8×10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，金属块的质量为80kg。绳重和摩擦、滑轮与轴及杠杆支点处的摩擦、水对金属块的阻力均忽略不计，金属块一直匀速上升。（水的密度ρ</w:t>
      </w:r>
      <w:r>
        <w:rPr>
          <w:rFonts w:ascii="宋体" w:hAnsi="宋体" w:cs="宋体" w:hint="eastAsia"/>
          <w:szCs w:val="21"/>
          <w:vertAlign w:val="subscript"/>
        </w:rPr>
        <w:t>水</w:t>
      </w:r>
      <w:r>
        <w:rPr>
          <w:rFonts w:ascii="宋体" w:hAnsi="宋体" w:cs="宋体" w:hint="eastAsia"/>
          <w:szCs w:val="21"/>
        </w:rPr>
        <w:t>＝1.0×10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，g取10N/kg）</w:t>
      </w:r>
    </w:p>
    <w:p w:rsidR="00DA365F" w:rsidRDefault="00DA365F" w:rsidP="00DA365F">
      <w:pPr>
        <w:spacing w:line="360" w:lineRule="auto"/>
        <w:rPr>
          <w:rFonts w:ascii="宋体" w:hAnsi="宋体" w:cs="宋体"/>
          <w:szCs w:val="21"/>
        </w:rPr>
      </w:pPr>
      <w:r>
        <w:rPr>
          <w:rFonts w:ascii="宋体" w:hAnsi="宋体" w:cs="宋体" w:hint="eastAsia"/>
          <w:szCs w:val="21"/>
        </w:rPr>
        <w:t>（1）在金属块还未露出水面时，求此时金属块所受到的浮力；</w:t>
      </w:r>
    </w:p>
    <w:p w:rsidR="00DA365F" w:rsidRDefault="00DA365F" w:rsidP="00DA365F">
      <w:pPr>
        <w:spacing w:line="360" w:lineRule="auto"/>
        <w:rPr>
          <w:rFonts w:ascii="宋体" w:hAnsi="宋体" w:cs="宋体"/>
          <w:szCs w:val="21"/>
        </w:rPr>
      </w:pPr>
      <w:r>
        <w:rPr>
          <w:rFonts w:ascii="宋体" w:hAnsi="宋体" w:cs="宋体" w:hint="eastAsia"/>
          <w:szCs w:val="21"/>
        </w:rPr>
        <w:t>（2）在金属块未露出水面时，求人的拉力F；</w:t>
      </w:r>
    </w:p>
    <w:p w:rsidR="00DA365F" w:rsidRDefault="00DA365F" w:rsidP="00DA365F">
      <w:pPr>
        <w:spacing w:line="360" w:lineRule="auto"/>
        <w:rPr>
          <w:rFonts w:ascii="宋体" w:hAnsi="宋体" w:cs="宋体"/>
          <w:szCs w:val="21"/>
        </w:rPr>
      </w:pPr>
      <w:r>
        <w:rPr>
          <w:rFonts w:ascii="宋体" w:hAnsi="宋体" w:cs="宋体" w:hint="eastAsia"/>
          <w:szCs w:val="21"/>
        </w:rPr>
        <w:t>（3）金属块在水中匀速上升2m，且金属块未露出水面时，求人的拉力所做的功。</w:t>
      </w:r>
    </w:p>
    <w:p w:rsidR="00DA365F" w:rsidRDefault="00DA365F" w:rsidP="00DA365F">
      <w:pPr>
        <w:spacing w:line="360" w:lineRule="auto"/>
        <w:rPr>
          <w:rFonts w:ascii="宋体" w:hAnsi="宋体" w:cs="宋体"/>
          <w:szCs w:val="21"/>
        </w:rPr>
      </w:pPr>
      <w:r>
        <w:rPr>
          <w:rFonts w:ascii="宋体" w:hAnsi="宋体" w:cs="宋体" w:hint="eastAsia"/>
          <w:noProof/>
          <w:szCs w:val="21"/>
        </w:rPr>
        <w:drawing>
          <wp:inline distT="0" distB="0" distL="114300" distR="114300" wp14:anchorId="663BE44F" wp14:editId="22B29F84">
            <wp:extent cx="1305560" cy="1362075"/>
            <wp:effectExtent l="0" t="0" r="8890" b="9525"/>
            <wp:docPr id="104" name="图片 1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056343" name="图片 104" descr=" "/>
                    <pic:cNvPicPr>
                      <a:picLocks noChangeAspect="1"/>
                    </pic:cNvPicPr>
                  </pic:nvPicPr>
                  <pic:blipFill>
                    <a:blip r:embed="rId45"/>
                    <a:stretch>
                      <a:fillRect/>
                    </a:stretch>
                  </pic:blipFill>
                  <pic:spPr>
                    <a:xfrm>
                      <a:off x="0" y="0"/>
                      <a:ext cx="1305560" cy="1362075"/>
                    </a:xfrm>
                    <a:prstGeom prst="rect">
                      <a:avLst/>
                    </a:prstGeom>
                    <a:noFill/>
                    <a:ln>
                      <a:noFill/>
                    </a:ln>
                  </pic:spPr>
                </pic:pic>
              </a:graphicData>
            </a:graphic>
          </wp:inline>
        </w:drawing>
      </w:r>
    </w:p>
    <w:p w:rsidR="00DA365F" w:rsidRDefault="00DA365F" w:rsidP="00DA365F"/>
    <w:p w:rsidR="00985A94" w:rsidRPr="00DA365F" w:rsidRDefault="00985A94" w:rsidP="00DA365F"/>
    <w:sectPr w:rsidR="00985A94" w:rsidRPr="00DA365F">
      <w:headerReference w:type="default" r:id="rId4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3463" w:rsidRDefault="000A3463" w:rsidP="008044A7">
      <w:r>
        <w:separator/>
      </w:r>
    </w:p>
  </w:endnote>
  <w:endnote w:type="continuationSeparator" w:id="0">
    <w:p w:rsidR="000A3463" w:rsidRDefault="000A3463" w:rsidP="00804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3463" w:rsidRDefault="000A3463" w:rsidP="008044A7">
      <w:r>
        <w:separator/>
      </w:r>
    </w:p>
  </w:footnote>
  <w:footnote w:type="continuationSeparator" w:id="0">
    <w:p w:rsidR="000A3463" w:rsidRDefault="000A3463" w:rsidP="008044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4A7" w:rsidRDefault="008044A7">
    <w:pPr>
      <w:pStyle w:val="a3"/>
    </w:pPr>
    <w:r w:rsidRPr="008044A7">
      <w:rPr>
        <w:rFonts w:hint="eastAsia"/>
      </w:rPr>
      <w:t>【备战</w:t>
    </w:r>
    <w:r w:rsidRPr="008044A7">
      <w:rPr>
        <w:rFonts w:hint="eastAsia"/>
      </w:rPr>
      <w:t>2021</w:t>
    </w:r>
    <w:r w:rsidRPr="008044A7">
      <w:rPr>
        <w:rFonts w:hint="eastAsia"/>
      </w:rPr>
      <w:t>】中考物理一轮复习单元达标全攻略</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2E0"/>
    <w:rsid w:val="000A3463"/>
    <w:rsid w:val="008044A7"/>
    <w:rsid w:val="00985A94"/>
    <w:rsid w:val="009B02E0"/>
    <w:rsid w:val="00A87ED7"/>
    <w:rsid w:val="00DA36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44A7"/>
    <w:rPr>
      <w:sz w:val="18"/>
      <w:szCs w:val="18"/>
    </w:rPr>
  </w:style>
  <w:style w:type="paragraph" w:styleId="a4">
    <w:name w:val="footer"/>
    <w:basedOn w:val="a"/>
    <w:link w:val="Char0"/>
    <w:uiPriority w:val="99"/>
    <w:unhideWhenUsed/>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iPriority w:val="99"/>
    <w:semiHidden/>
    <w:unhideWhenUsed/>
    <w:rsid w:val="008044A7"/>
    <w:rPr>
      <w:sz w:val="18"/>
      <w:szCs w:val="18"/>
    </w:rPr>
  </w:style>
  <w:style w:type="character" w:customStyle="1" w:styleId="Char2">
    <w:name w:val="批注框文本 Char"/>
    <w:basedOn w:val="a0"/>
    <w:link w:val="a6"/>
    <w:uiPriority w:val="99"/>
    <w:semiHidden/>
    <w:rsid w:val="008044A7"/>
    <w:rPr>
      <w:rFonts w:ascii="Times New Roman" w:eastAsia="宋体" w:hAnsi="Times New Roman" w:cs="Times New Roman"/>
      <w:sz w:val="18"/>
      <w:szCs w:val="18"/>
    </w:rPr>
  </w:style>
  <w:style w:type="table" w:customStyle="1" w:styleId="edittable">
    <w:name w:val="edittable"/>
    <w:basedOn w:val="a1"/>
    <w:qFormat/>
    <w:rsid w:val="00DA365F"/>
    <w:pPr>
      <w:spacing w:after="200" w:line="276" w:lineRule="auto"/>
    </w:pPr>
    <w:rPr>
      <w:rFonts w:ascii="Calibri" w:eastAsia="宋体" w:hAnsi="Calibri" w:cs="Times New Roman"/>
      <w:kern w:val="0"/>
      <w:sz w:val="20"/>
      <w:szCs w:val="20"/>
      <w:lang w:eastAsia="en-US"/>
    </w:rPr>
    <w:tblPr>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44A7"/>
    <w:rPr>
      <w:sz w:val="18"/>
      <w:szCs w:val="18"/>
    </w:rPr>
  </w:style>
  <w:style w:type="paragraph" w:styleId="a4">
    <w:name w:val="footer"/>
    <w:basedOn w:val="a"/>
    <w:link w:val="Char0"/>
    <w:uiPriority w:val="99"/>
    <w:unhideWhenUsed/>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iPriority w:val="99"/>
    <w:semiHidden/>
    <w:unhideWhenUsed/>
    <w:rsid w:val="008044A7"/>
    <w:rPr>
      <w:sz w:val="18"/>
      <w:szCs w:val="18"/>
    </w:rPr>
  </w:style>
  <w:style w:type="character" w:customStyle="1" w:styleId="Char2">
    <w:name w:val="批注框文本 Char"/>
    <w:basedOn w:val="a0"/>
    <w:link w:val="a6"/>
    <w:uiPriority w:val="99"/>
    <w:semiHidden/>
    <w:rsid w:val="008044A7"/>
    <w:rPr>
      <w:rFonts w:ascii="Times New Roman" w:eastAsia="宋体" w:hAnsi="Times New Roman" w:cs="Times New Roman"/>
      <w:sz w:val="18"/>
      <w:szCs w:val="18"/>
    </w:rPr>
  </w:style>
  <w:style w:type="table" w:customStyle="1" w:styleId="edittable">
    <w:name w:val="edittable"/>
    <w:basedOn w:val="a1"/>
    <w:qFormat/>
    <w:rsid w:val="00DA365F"/>
    <w:pPr>
      <w:spacing w:after="200" w:line="276" w:lineRule="auto"/>
    </w:pPr>
    <w:rPr>
      <w:rFonts w:ascii="Calibri" w:eastAsia="宋体" w:hAnsi="Calibri" w:cs="Times New Roman"/>
      <w:kern w:val="0"/>
      <w:sz w:val="20"/>
      <w:szCs w:val="20"/>
      <w:lang w:eastAsia="en-US"/>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file:///D:\&#29992;&#25143;&#30446;&#24405;\&#25105;&#30340;&#25991;&#26723;\Tencent%20Files\1301293864\Image\C2C\_WP%60A_$W%60CH%7D3~%25@@ORDNNJ.png" TargetMode="External"/><Relationship Id="rId18" Type="http://schemas.openxmlformats.org/officeDocument/2006/relationships/image" Target="media/image8.png"/><Relationship Id="rId26" Type="http://schemas.openxmlformats.org/officeDocument/2006/relationships/image" Target="media/image15.jpeg"/><Relationship Id="rId39" Type="http://schemas.openxmlformats.org/officeDocument/2006/relationships/image" Target="media/image25.png"/><Relationship Id="rId3" Type="http://schemas.openxmlformats.org/officeDocument/2006/relationships/settings" Target="settings.xml"/><Relationship Id="rId21" Type="http://schemas.openxmlformats.org/officeDocument/2006/relationships/image" Target="file:///D:\&#29992;&#25143;&#30446;&#24405;\&#25105;&#30340;&#25991;&#26723;\Tencent%20Files\2015591458\Image\C2C\U%607D%7BLJX_91PP0U%25)Z6GUON.png" TargetMode="External"/><Relationship Id="rId34" Type="http://schemas.openxmlformats.org/officeDocument/2006/relationships/oleObject" Target="embeddings/oleObject1.bin"/><Relationship Id="rId42" Type="http://schemas.openxmlformats.org/officeDocument/2006/relationships/image" Target="media/image28.wmf"/><Relationship Id="rId47"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image" Target="media/image21.wmf"/><Relationship Id="rId38" Type="http://schemas.openxmlformats.org/officeDocument/2006/relationships/image" Target="media/image24.png"/><Relationship Id="rId46"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27.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file:///D:\&#29992;&#25143;&#30446;&#24405;\&#25105;&#30340;&#25991;&#26723;\Tencent%20Files\1301293864\Image\C2C\ZJDWIB%7DLHY3%7D4%5DMRX%5BQI1%5BW.png" TargetMode="External"/><Relationship Id="rId24" Type="http://schemas.openxmlformats.org/officeDocument/2006/relationships/image" Target="media/image13.jpeg"/><Relationship Id="rId32" Type="http://schemas.openxmlformats.org/officeDocument/2006/relationships/image" Target="../../../../../Users/ADMINI~1/AppData/Local/Temp/ksohtml/wps1214.tmp.png" TargetMode="External"/><Relationship Id="rId37" Type="http://schemas.openxmlformats.org/officeDocument/2006/relationships/image" Target="media/image23.emf"/><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footnotes" Target="footnotes.xml"/><Relationship Id="rId15" Type="http://schemas.openxmlformats.org/officeDocument/2006/relationships/image" Target="file:///D:\&#29992;&#25143;&#30446;&#24405;\&#25105;&#30340;&#25991;&#26723;\Tencent%20Files\2015591458\Image\C2C\FH83OYK05QP@27FA8E5A1QT.png"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2.bin"/><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0.png"/><Relationship Id="rId4" Type="http://schemas.openxmlformats.org/officeDocument/2006/relationships/webSettings" Target="webSettings.xml"/><Relationship Id="rId9" Type="http://schemas.openxmlformats.org/officeDocument/2006/relationships/image" Target="file:///D:\&#29992;&#25143;&#30446;&#24405;\&#25105;&#30340;&#25991;&#26723;\Tencent%20Files\2015591458\Image\C2C\%60(C02O%60%7DUACKMG~J_BWMO2Y.png"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2.wmf"/><Relationship Id="rId43" Type="http://schemas.openxmlformats.org/officeDocument/2006/relationships/image" Target="media/image29.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1020</Words>
  <Characters>5818</Characters>
  <Application>Microsoft Office Word</Application>
  <DocSecurity>0</DocSecurity>
  <Lines>48</Lines>
  <Paragraphs>13</Paragraphs>
  <ScaleCrop>false</ScaleCrop>
  <Company>China</Company>
  <LinksUpToDate>false</LinksUpToDate>
  <CharactersWithSpaces>6825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2021-02-24T08:52:00Z</dcterms:created>
  <dcterms:modified xsi:type="dcterms:W3CDTF">2021-02-24T08:52:00Z</dcterms:modified>
</cp:coreProperties>
</file>